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7BA" w:rsidRDefault="00FE77BA" w:rsidP="00FE77BA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2023-2024</w:t>
      </w: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FE77BA" w:rsidRPr="008C3F7E" w:rsidRDefault="00FE77BA" w:rsidP="00FE77BA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77BA" w:rsidRPr="00D32933" w:rsidRDefault="00FE77BA" w:rsidP="00FE77BA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Аннотации к рабочим программам</w:t>
      </w: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по учебным и производственным практикам (по профилю специальности и преддипломной)</w:t>
      </w:r>
    </w:p>
    <w:p w:rsidR="00FE77BA" w:rsidRPr="00D32933" w:rsidRDefault="00FE77BA" w:rsidP="00FE77BA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2933">
        <w:rPr>
          <w:rFonts w:ascii="Times New Roman" w:eastAsia="Calibri" w:hAnsi="Times New Roman" w:cs="Times New Roman"/>
          <w:b/>
          <w:sz w:val="24"/>
          <w:szCs w:val="24"/>
        </w:rPr>
        <w:t>по специальности 38.02.01</w:t>
      </w:r>
    </w:p>
    <w:p w:rsidR="00FE77BA" w:rsidRPr="00D32933" w:rsidRDefault="00FE77BA" w:rsidP="00FE77BA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2933">
        <w:rPr>
          <w:rFonts w:ascii="Times New Roman" w:eastAsia="Calibri" w:hAnsi="Times New Roman" w:cs="Times New Roman"/>
          <w:b/>
          <w:sz w:val="24"/>
          <w:szCs w:val="24"/>
        </w:rPr>
        <w:t>«Экономика и бухгалтерский учет (по отраслям)»</w:t>
      </w:r>
    </w:p>
    <w:p w:rsidR="00FE77BA" w:rsidRDefault="00FE77BA" w:rsidP="00FE77BA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2933">
        <w:rPr>
          <w:rFonts w:ascii="Times New Roman" w:eastAsia="Calibri" w:hAnsi="Times New Roman" w:cs="Times New Roman"/>
          <w:b/>
          <w:sz w:val="24"/>
          <w:szCs w:val="24"/>
        </w:rPr>
        <w:t>среднего профессионального образования</w:t>
      </w:r>
    </w:p>
    <w:p w:rsidR="00FE77BA" w:rsidRDefault="00FE77BA" w:rsidP="00FE77BA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77BA" w:rsidRPr="0041458A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 к рабочей программе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по учебной практике по профессиональному модулю ПМ.01. «Документирование хозяйственных операций и ведение бухгалтерского учета активов организации»</w:t>
      </w:r>
    </w:p>
    <w:p w:rsidR="00FE77BA" w:rsidRPr="008C3F7E" w:rsidRDefault="00FE77BA" w:rsidP="00FE77BA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01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6C489B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входит в состав профессионального модуля ПМ.01 «Документирование хозяйственных операций и ведение бухгалтерского учета активов организации»,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справки об условной организации, ее организационно-правовой собственности, специализации производства. Формирование учетной политики условной организации.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Разработка рабочего плана счетов бухгалтерского учета, применяемого в организации.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данных об остатках на счетах бухгалтерского учета. Проверка и обработка первичных бухгалтерских документов.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Исправление ошибок в бухгалтерских документах и в учетных регистрах.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запасов. 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Отражение в учете затрат на производство и </w:t>
            </w:r>
            <w:proofErr w:type="spellStart"/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калькулирование</w:t>
            </w:r>
            <w:proofErr w:type="spellEnd"/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себестоимости продукции (работ, услуг).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</w:t>
            </w:r>
            <w:proofErr w:type="spellStart"/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калькулирование</w:t>
            </w:r>
            <w:proofErr w:type="spellEnd"/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себестоимости вспомогательных производств.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:rsidR="00FE77BA" w:rsidRPr="006C489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учетных регистров по учету расчетов с разными дебиторами и кредиторами. Учет расчетов с подотчетными лицами.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отчета по учебной практике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8C3F7E" w:rsidRDefault="00FE77BA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FE77BA" w:rsidRPr="008C3F7E" w:rsidRDefault="00FE77BA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Pr="008C3F7E" w:rsidRDefault="00FE77BA" w:rsidP="00FE77BA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bookmarkStart w:id="0" w:name="page46"/>
      <w:bookmarkEnd w:id="0"/>
    </w:p>
    <w:p w:rsidR="00FE77BA" w:rsidRDefault="00FE77BA" w:rsidP="00FE77BA"/>
    <w:p w:rsidR="00FE77BA" w:rsidRPr="0041458A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 к рабочей программе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ПМ.01. «Документирование хозяйственных операций и ведение бухгалтерского учета активов организации»</w:t>
      </w:r>
    </w:p>
    <w:p w:rsidR="00FE77BA" w:rsidRPr="008C3F7E" w:rsidRDefault="00FE77BA" w:rsidP="00FE77BA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01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6C489B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Производственная 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входит в состав профессионального модуля ПМ.01 «Документирование хозяйственных операций и ведение бухгалтерского учета активов организации»,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с организацией. Прохождение инструктажу по технике безопасности.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Документация и документооборот в бухгалтерском учете. Знакомство с Уставом, Учетной политикой, рабочим Планом счетов ведения бухгалтерского учета, схемой документооборота организации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денежных средств в кассе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операций на расчетном счете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валютных операций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финансовых вложений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основных средств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нематериальных активов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процесса снабжения и материальных запасов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процесса производства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процесса реализации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расчетов с физическими и юридическими лицами</w:t>
            </w:r>
          </w:p>
          <w:p w:rsidR="00FE77BA" w:rsidRPr="00154767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отчета по практике по профилю специальности (предпоследний день практики)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Защита отчета (последний день практики)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1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1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1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1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FE77BA" w:rsidRPr="008C3F7E" w:rsidRDefault="00FE77BA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Pr="008C3F7E" w:rsidRDefault="00FE77BA" w:rsidP="00FE77BA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p w:rsidR="00FE77BA" w:rsidRPr="0041458A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>по учебной практике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о профессиональному модулю 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ПМ.02 «Ведение бухгалтерского учета источников формирования активов, выполнение работ по инвентаризации активов и финансовых обязательств организации» </w:t>
      </w:r>
    </w:p>
    <w:p w:rsidR="00FE77BA" w:rsidRPr="008C3F7E" w:rsidRDefault="00FE77BA" w:rsidP="00FE77BA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02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6C489B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входит в состав профессионального модуля </w:t>
            </w:r>
            <w:r>
              <w:rPr>
                <w:rStyle w:val="FontStyle79"/>
                <w:sz w:val="24"/>
                <w:szCs w:val="24"/>
              </w:rPr>
              <w:t>ПМ.02 «Ведение бу</w:t>
            </w:r>
            <w:r>
              <w:rPr>
                <w:rStyle w:val="FontStyle79"/>
                <w:sz w:val="24"/>
                <w:szCs w:val="24"/>
              </w:rPr>
              <w:t>х</w:t>
            </w:r>
            <w:r>
              <w:rPr>
                <w:rStyle w:val="FontStyle79"/>
                <w:sz w:val="24"/>
                <w:szCs w:val="24"/>
              </w:rPr>
              <w:t>галтерского учета источников формирования активов, выполнение работ по инвентаризации активов и финансовых обязательств организации»</w:t>
            </w:r>
            <w:r>
              <w:rPr>
                <w:rFonts w:eastAsia="Calibri"/>
              </w:rPr>
              <w:t>,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и документальное оформление операций по формированию уставного капитала.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Работа со справочником «Контрагенты». Ввод информации об учредителях.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и документальное оформление расчетов с учредителями.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Формирование </w:t>
            </w:r>
            <w:proofErr w:type="spellStart"/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оборотно</w:t>
            </w:r>
            <w:proofErr w:type="spellEnd"/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-сальдовой ведомости по счету 75 «Расчеты с учредителями».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Ввод информации о работниках организации.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расчетов с персоналом по оплате труда.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платежной ведомости на выплату заработной платы.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Выплата заработной платы. Составление расчетных листков.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Закрытие месяца.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регламентированных отчетов.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бухгалтерского баланса.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отчета о финансовых результатах.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отчета по учебной практике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1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1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1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7028BF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1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Default="00FE77BA" w:rsidP="00FE77BA"/>
    <w:p w:rsidR="00FE77BA" w:rsidRPr="0041458A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ПМ.02 «Ведение бухгалтерского учета источников формирования активов, выполнение работ по инвентаризации активов и финансовых обязательств организации» </w:t>
      </w:r>
    </w:p>
    <w:p w:rsidR="00FE77BA" w:rsidRPr="008C3F7E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02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дисциплины в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структуре образовательной программы</w:t>
            </w:r>
          </w:p>
        </w:tc>
        <w:tc>
          <w:tcPr>
            <w:tcW w:w="6769" w:type="dxa"/>
          </w:tcPr>
          <w:p w:rsidR="00FE77BA" w:rsidRPr="006C489B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Производственная 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входит в состав 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профессионального модуля </w:t>
            </w:r>
            <w:r>
              <w:rPr>
                <w:rStyle w:val="FontStyle79"/>
                <w:sz w:val="24"/>
                <w:szCs w:val="24"/>
              </w:rPr>
              <w:t>ПМ.02 «Ведение бу</w:t>
            </w:r>
            <w:r>
              <w:rPr>
                <w:rStyle w:val="FontStyle79"/>
                <w:sz w:val="24"/>
                <w:szCs w:val="24"/>
              </w:rPr>
              <w:t>х</w:t>
            </w:r>
            <w:r>
              <w:rPr>
                <w:rStyle w:val="FontStyle79"/>
                <w:sz w:val="24"/>
                <w:szCs w:val="24"/>
              </w:rPr>
              <w:t>галтерского учета источников формирования активов, выполнение работ по инвентаризации активов и финансовых обязательств организации»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с орган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изацией. Прохождение инструктажа</w:t>
            </w: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по технике безопасности.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Разработка рабочего плана счетов экономического субъекта и сравнение его с типовым планом счетов бухгалтерского учета финансово-хозяйственной деятельности.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и изучение формирования учетной политики организации.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с организацией бухгалтерского учета и структурой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с нормативными документами по учету личного состава, по учету использования рабочего времени.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е документов по учету личного состава, по учету использования рабочего времени.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первичных документов по учету численности работников, учету отработанного времени и выработки.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Изучение порядка начисления заработной платы и ее учета при различных видах, формах и системах оплаты труда.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первичных документов по учету оплаты труда при сменном графике работы.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начисленной заработной платы.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и выполнение расчета заработной платы за неотработанное время.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заработной платы за неотработанное время.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пособий в связи с материнством.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пособий по временной нетрудоспособности от несчастных случаев на производстве и профессиональных заболеваний.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Выполнение расчета премий, доплат и надбавок.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премий, доплат и надбавок и документальное оформление премий, доплат и надбавок.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суммы удержаний из заработной платы, отражение в учете соответствующих операций.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и документальное оформление доходов, не облагаемых НДФЛ.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удержаний из заработной платы.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Использование в работе нормативных документов по учету кредитов банков и займов.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начисления процентов по займам и кредитам.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получения и возврата кредитов и займов.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и изменению уставного капитала.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и изменению резервного капитала.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и изменению добавочного капитала.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процесса формирования и изменения собственного капитала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финансовых результатов деятельности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использования прибыли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учету расчетов с учредителями.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и подготовка нормативных документов по учету собственных акций.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бухгалтерских проводок по начисления и выплаты дивидендов.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финансовых результатов от обычных видов деятельности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финансовых результатов от обычных видов деятельности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финансовых результатов по прочим видам деятельности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финансовых результатов по прочим видам деятельности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документов, регламентирующих порядок целевого финансирования экономических субъектов.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экономического субъекта целевого финансирования.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экономического субъекта доходов будущих периодов.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экономического субъекта образования и использования резерва по сомнительным долгам.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документов, регламентирующих порядок проведения инвентаризации.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Подготовка документов для проведения инвентаризации активов и обязательств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Участие в работе комиссии по инвентаризации имущества и обязательств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Подготовка регистров аналитического учета по местам хранения имущества и передача их лицам, ответственным за </w:t>
            </w: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подготовительный этап, для подбора документации, необходимой для проведения инвентаризации.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Выполнение работ по инвентаризации </w:t>
            </w:r>
            <w:proofErr w:type="spellStart"/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внеоборотных</w:t>
            </w:r>
            <w:proofErr w:type="spellEnd"/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активов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Выполнение работ по инвентаризации и переоценке материально-производственных запасов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убытков от недостачи товара, переданного на ответственное хранение.</w:t>
            </w:r>
          </w:p>
          <w:p w:rsidR="00FE77BA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бухгалтерских проводок в учете при списания выявленной при инвентаризации недостачи товаров в пределах норм естественной убыли.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незавершенного производства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средств на счетах в банке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Выполнение работ по инвентаризации расчетов с покупателями, поставщиками и </w:t>
            </w:r>
            <w:proofErr w:type="gramStart"/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прочими дебиторами</w:t>
            </w:r>
            <w:proofErr w:type="gramEnd"/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кредиторами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расчетов с подотчетными лицами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расчетов с бюджетом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расчетов с внебюджетными фондами и отражение ее результатов в бухгалтерских проводках.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Формирование бухгалтерских проводок по списанию недостач в зависимости от причин их возникновения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Составление сличительных ведомостей и установление соответствия данных о фактическом наличии средств данным бухгалтерского учета.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Документальное оформление результатов инвентаризации активов и обязательств экономического субъекта.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Оформление отчета по практике по профилю специальности (предпоследний день практики)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Защита отчета (последний день практики)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2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2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2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2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2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FE77BA" w:rsidRPr="008C3F7E" w:rsidRDefault="00FE77BA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Default="00FE77BA" w:rsidP="00FE77BA"/>
    <w:p w:rsidR="00FE77BA" w:rsidRDefault="00FE77BA" w:rsidP="00FE77BA"/>
    <w:p w:rsidR="00FE77BA" w:rsidRPr="0041458A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>по учебной практике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о профессиональному модулю </w:t>
      </w:r>
      <w:r w:rsidRPr="007028BF">
        <w:rPr>
          <w:rFonts w:ascii="Times New Roman" w:eastAsia="Calibri" w:hAnsi="Times New Roman" w:cs="Times New Roman"/>
          <w:b/>
          <w:iCs/>
          <w:sz w:val="24"/>
          <w:szCs w:val="24"/>
        </w:rPr>
        <w:t>ПМ.03 «Проведение расчетов с бюджетом и внебюджетными фондами»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FE77BA" w:rsidRPr="008C3F7E" w:rsidRDefault="00FE77BA" w:rsidP="00FE77BA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03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6C489B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входит в состав профессионального модуля </w:t>
            </w:r>
            <w:r w:rsidRPr="007028BF">
              <w:rPr>
                <w:rFonts w:ascii="Times New Roman" w:eastAsia="Calibri" w:hAnsi="Times New Roman" w:cs="Times New Roman"/>
                <w:sz w:val="24"/>
                <w:szCs w:val="24"/>
              </w:rPr>
              <w:t>ПМ.03 «Проведение расчетов с бюджетом и внебюджетными фондами»</w:t>
            </w:r>
            <w:r>
              <w:rPr>
                <w:rStyle w:val="FontStyle79"/>
              </w:rPr>
              <w:t>,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данными условной организации, типовыми фактами хозяйственной жизни, связанными с проведением расчетов с бюджетами бюджетной системы по налогам, сборам, страховым взносам, рабочим планом счетов условной организации по счету 68 «Расчеты по налогам и сборам» и счету 69 «Расчеты по социальному страхованию и обеспечению».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На основании фактов хозяйственной жизни условной организации выполнить следующие работы: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Произвести расчёты по налогу на добавленную стоимость (НДС).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добавленную стоимость.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Оформить платежные поручения на перечисление налога на добавленную стоимость в бюджет.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Произвести расчёт налога на имущество организаций.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имущество организаций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Оформить платежные поручения для перечисления налога на имущество организаций.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прибыль организаций (авансового платежа) за налоговый или отчетный период.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Оформить платежные поручения для перечисления налога на прибыль организаций (авансового платежа).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при применении упрощенной системы налогообложения.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 xml:space="preserve">Оформить платежные поручения для перечисления налога в бюджетную систему Российской Федерации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доходы физических лиц. Оформить платежные поручения на уплату налога на доходы физических лиц.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Оформить платежные поручения на перечисление налога на добавленную стоимость в бюджет.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Произвести расчёт налога на имущество организаций.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имущество организаций 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отчета по учебной практике</w:t>
            </w: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2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2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2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2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7028BF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2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Default="00FE77BA" w:rsidP="00FE77BA"/>
    <w:p w:rsidR="00FE77BA" w:rsidRPr="0041458A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 к рабочей программе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</w:t>
      </w:r>
      <w:r w:rsidRPr="0011471B">
        <w:rPr>
          <w:rFonts w:ascii="Times New Roman" w:eastAsia="Calibri" w:hAnsi="Times New Roman" w:cs="Times New Roman"/>
          <w:b/>
          <w:iCs/>
          <w:sz w:val="24"/>
          <w:szCs w:val="24"/>
        </w:rPr>
        <w:t>ПМ.03 «Проведение расчетов с бюджетом и внебюджетными фондами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»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FE77BA" w:rsidRPr="008C3F7E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03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11471B" w:rsidRDefault="00FE77BA" w:rsidP="000543F2">
            <w:pPr>
              <w:pStyle w:val="Style19"/>
              <w:widowControl/>
              <w:spacing w:line="276" w:lineRule="auto"/>
              <w:ind w:left="10" w:firstLine="701"/>
              <w:rPr>
                <w:sz w:val="22"/>
                <w:szCs w:val="22"/>
              </w:rPr>
            </w:pPr>
            <w:r>
              <w:rPr>
                <w:rFonts w:eastAsia="Calibri"/>
              </w:rPr>
              <w:t xml:space="preserve">Производственная </w:t>
            </w:r>
            <w:r w:rsidRPr="006C489B">
              <w:rPr>
                <w:rFonts w:eastAsia="Calibri"/>
              </w:rPr>
              <w:t xml:space="preserve">практика входит в состав профессионального модуля </w:t>
            </w:r>
            <w:r>
              <w:rPr>
                <w:rStyle w:val="FontStyle79"/>
              </w:rPr>
              <w:t xml:space="preserve">ПМ.03 </w:t>
            </w:r>
            <w:r>
              <w:t>«Проведение расчетов с бюджетом и внебюджетными фондами»</w:t>
            </w:r>
            <w:r>
              <w:rPr>
                <w:rStyle w:val="FontStyle79"/>
              </w:rPr>
              <w:t xml:space="preserve">, является </w:t>
            </w:r>
            <w:proofErr w:type="spellStart"/>
            <w:r>
              <w:rPr>
                <w:rStyle w:val="FontStyle79"/>
              </w:rPr>
              <w:t>инвари</w:t>
            </w:r>
            <w:r>
              <w:rPr>
                <w:rStyle w:val="FontStyle79"/>
              </w:rPr>
              <w:t>а</w:t>
            </w:r>
            <w:r>
              <w:rPr>
                <w:rStyle w:val="FontStyle79"/>
              </w:rPr>
              <w:t>тивной</w:t>
            </w:r>
            <w:proofErr w:type="spellEnd"/>
            <w:r>
              <w:rPr>
                <w:rStyle w:val="FontStyle79"/>
              </w:rPr>
              <w:t>.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деятельностью организации.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правилами внутреннего распорядка и техникой безопасности на рабочем месте.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учредительными документами и Уставом.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приказом об учетной политике организации для целей бухгалтерского учета.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приказом об учетной политике организации для целей налогообложения.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режимом налогообложения организации.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 xml:space="preserve">Проанализировать состав и виды уплачиваемых организацией налогов и представляемой налоговой отчетности.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документами налоговой отчетности, порядком и форматом их представления в налоговые органы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нормативными документами, отражающими региональные и местные особенности исчисления и уплаты налогов организации.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порядком ведения в организации учета расчетов с бюджетами бюджетной системы по налогам, сборам и страховым взносам.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Выполнять поручения руководителя практики от организации.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Составить (дублировать) расчеты сумм налогов, сборов, страховых взносов, плательщиками которых является организация.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Дублировать аналитический учет по счету 68 "Расчеты по налогам и сборам" (по </w:t>
            </w:r>
            <w:proofErr w:type="spellStart"/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субсчетам</w:t>
            </w:r>
            <w:proofErr w:type="spellEnd"/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) в соответствии с данными организации.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Дублировать аналитический учет по счету 69 «Расчеты по социальному страхованию и обеспечению».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Дублировать формирование бухгалтерских проводок по начислению и перечислению сумм страховых взносов, уплачиваемых организацией.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 </w:t>
            </w:r>
          </w:p>
          <w:p w:rsidR="00FE77BA" w:rsidRPr="0011471B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Дублировать оформление платежных поручений на перечисление налогов, сборов, страховых взносов. 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отчета по практике по профилю специальности (предпоследний день практики)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3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3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3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3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3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FE77BA" w:rsidRPr="008C3F7E" w:rsidRDefault="00FE77BA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Pr="008C3F7E" w:rsidRDefault="00FE77BA" w:rsidP="00FE77BA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p w:rsidR="00FE77BA" w:rsidRDefault="00FE77BA" w:rsidP="00FE77BA"/>
    <w:p w:rsidR="00FE77BA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>по учебной практике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о профессиональному модулю </w:t>
      </w:r>
      <w:r w:rsidRPr="00BD07EC">
        <w:rPr>
          <w:rFonts w:ascii="Times New Roman" w:eastAsia="Calibri" w:hAnsi="Times New Roman" w:cs="Times New Roman"/>
          <w:b/>
          <w:iCs/>
          <w:sz w:val="24"/>
          <w:szCs w:val="24"/>
        </w:rPr>
        <w:t>ПМ.04 «Составление и использов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ание бухгалтерской отчетности»</w:t>
      </w:r>
    </w:p>
    <w:p w:rsidR="00FE77BA" w:rsidRPr="008C3F7E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04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BD07EC" w:rsidRDefault="00FE77BA" w:rsidP="000543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входит в состав профессионального модуля </w:t>
            </w:r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ПМ.04 «Составление и использование бухгалтерской отчетности», является </w:t>
            </w:r>
            <w:proofErr w:type="spellStart"/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E77BA" w:rsidRPr="006C489B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журнала фактов хозяйственной жизни.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результатов хозяйственной деятельности за отчетный период.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Закрытие учетных бухгалтерских регистров.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форм бухгалтерской (финансовой) отчетности: бухгалтерского баланса.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форм бухгалтерской (финансовой) отчетности: отчета о движении денежных средств.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изменений в учетной политике в целях бухгалтерского учета.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Внесение исправлений в бухгалтерскую отчетность.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оценки структуры активов и пассивов по показателям баланса.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результатов общей оценки активов и их источников по показателям баланса.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показателей ликвидности бухгалтерского баланса.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финансовых коэффициентов для оценки платежеспособности.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показателей оценки несостоятельности (банкротства)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анализ показателей финансовой устойчивости.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анализ показателей деловой активности.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Расчет показателей финансового цикла. 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и анализ уровня и динамики финансовых результатов по показателям отчетности.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и анализ влияния факторов на прибыль.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анализ показателей рентабельности.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анализ состава и движения собственного капитала.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оценка чистых активов.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 поступления и расходования денежных средств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3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3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3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3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7028BF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3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Default="00FE77BA" w:rsidP="00FE77BA"/>
    <w:p w:rsidR="00FE77BA" w:rsidRPr="00BD07EC" w:rsidRDefault="00FE77BA" w:rsidP="00FE77B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</w:t>
      </w:r>
      <w:r w:rsidRPr="00BD07EC">
        <w:rPr>
          <w:rFonts w:ascii="Times New Roman" w:eastAsia="Calibri" w:hAnsi="Times New Roman" w:cs="Times New Roman"/>
          <w:b/>
          <w:iCs/>
          <w:sz w:val="24"/>
          <w:szCs w:val="24"/>
        </w:rPr>
        <w:t>ПМ.04 «Составление и использо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вание бухгалтерской отчетности»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04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6C489B" w:rsidRDefault="00FE77BA" w:rsidP="000543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Производственная 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входит в состав профессионального модуля </w:t>
            </w:r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ПМ.04 «Составление и использо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вание бухгалтерской отчетности»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деятельностью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правилами внутреннего распорядка и техникой безопасности на рабочем месте.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учредительными документами и Уставом.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приказом об учетной политике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состав бухгалтерской и налоговой отчетности.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порядком ведения счетов аналитического и синтетического учета, Главной книги.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бухгалтерский баланс организации, оценку статей.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регистры учета, на основе которых составляется баланс.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порядок и сроки представления баланса в налоговые органы.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Изучить отчет о финансовых результатах организации, оценку статей. 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порядок формирования доходов и расходов организации в соответствии с учетной политикой.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регистры учета, на основе которых составляется ОФР.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порядок и сроки представления ОФР в налоговые органы.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отчет о движении денежных средств и отчет об изменениях капитала, оценку статей.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регистры учета, на основе которых составляются отчеты.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Изучить порядок и сроки представления отчетов в налоговые органы.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со структурой и содержанием пояснений к отчетности.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со статистической отчетностью, составляемой организацией.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ликвидность бухгалтерского баланса, оценивать и прогнозировать платежеспособность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оценку финансовой устойчивости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чистые активы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оборачиваемость активов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оценку рентабельности капитала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Использовать критерии оценки несостоятельности (банкротства), пути финансового оздоровления субъекта хозяйствования.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Определить показатели прибыли и рентабельности.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прочие доходы и расходы. Определить резервы роста прибыли.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прибыль от продаж. Определить безубыточный объем продаж.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рентабельность обычных видов деятельности.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состав и структуру собственного капитала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Оценить эффективность использования собственного капитала.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анализ движения собственного капитала.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анализ движения денежных средств организации. Применить прямой и косвенный методы анализа движения денежных средств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Оценить платежеспособность организации по данным Отчета о движении денежных средств.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комплексную аналитическую оценку бизнеса. Провести комплексный анализ результатов хозяйственной деятельности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расчет показателей интенсификации и эффективности использования ресурсов.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Рассчитать показатели для анализа и оценки рейтинга организации.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Сопоставить полученные результаты с эталонным предприятием по рейтинговому числу.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отчета по практике по профилю специальности (предпоследний день практики)</w:t>
            </w:r>
          </w:p>
          <w:p w:rsidR="00FE77BA" w:rsidRPr="007028BF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Защита отчета (последний день практики)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4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4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4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4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4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FE77BA" w:rsidRPr="008C3F7E" w:rsidRDefault="00FE77BA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Default="00FE77BA" w:rsidP="00FE77BA"/>
    <w:p w:rsidR="00FE77BA" w:rsidRPr="008C3F7E" w:rsidRDefault="00FE77BA" w:rsidP="00FE77BA">
      <w:pPr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>по учебной практике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о профессиональному модулю</w:t>
      </w:r>
      <w:r w:rsidRPr="00BD07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07EC">
        <w:rPr>
          <w:rFonts w:ascii="Times New Roman" w:eastAsia="Calibri" w:hAnsi="Times New Roman" w:cs="Times New Roman"/>
          <w:b/>
          <w:iCs/>
          <w:sz w:val="24"/>
          <w:szCs w:val="24"/>
        </w:rPr>
        <w:t>ПМ 05. «Выполнение работ по должности служащего «Кассир»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05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BD07EC" w:rsidRDefault="00FE77BA" w:rsidP="000543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входит в состав профессионального модуля </w:t>
            </w:r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ПМ 05. «Выполнени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работ по должности служащего</w:t>
            </w:r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является </w:t>
            </w:r>
            <w:proofErr w:type="spellStart"/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E77BA" w:rsidRPr="006C489B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Изучение интерфейса и порядка использования специализированного программного обеспечения для совершения и оформления кассовых операций.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Изучение должностных обязанностей кассира.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Составление расчета на установление предприятию лимита остатка кассы. 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Решение ситуационных задач на оформление первичных документов по кассовым операциям. 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Проверка наличия в первичных бухгалтерских документах обязательных реквизитов. 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Решение ситуационных задач по выполнению кассовых операций с применением контрольно-кассовой машины.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Оформление и отражение в бухгалтерском учете операций по получению/сдаче наличных денег в учреждениях банка. 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Составление корреспонденции счетов по учету денежных средств и расчетов. 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документов по результатам инвентаризации наличных денег, ценностей и бланков в кассе.</w:t>
            </w:r>
          </w:p>
          <w:p w:rsidR="00FE77BA" w:rsidRPr="00BD07EC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Решение ситуационных задач на заполнение кассовых и банковских документов по учету денежных средств.</w:t>
            </w: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</w:p>
          <w:p w:rsidR="00FE77BA" w:rsidRPr="00BC00F1" w:rsidRDefault="00FE77BA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4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4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4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4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7028BF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4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Default="00FE77BA" w:rsidP="00FE77BA"/>
    <w:p w:rsidR="00FE77BA" w:rsidRPr="00BD07EC" w:rsidRDefault="00FE77BA" w:rsidP="00FE77B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</w:t>
      </w: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>ПМ 05. «Выполнение работ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о должности служащего «Кассир»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05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6C489B" w:rsidRDefault="00FE77BA" w:rsidP="000543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Производственная 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входит в состав профессионального модуля </w:t>
            </w:r>
            <w:r w:rsidRPr="00793FE4">
              <w:rPr>
                <w:rFonts w:ascii="Times New Roman" w:eastAsia="Calibri" w:hAnsi="Times New Roman" w:cs="Times New Roman"/>
                <w:sz w:val="24"/>
                <w:szCs w:val="24"/>
              </w:rPr>
              <w:t>ПМ 05. «Выполнение работ по должности служащего «Кассир»,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Знакомство с организацией, с Учетной политикой, схемой документооборота организации, организацией кассовой работы.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Изучение должностных обязанностей кассира. 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Изучение договора о материальной ответственности с кассиром. 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Оформление первичных документов по кассовым операциям 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Проверка наличия в первичных бухгалтерских документах обязательных реквизитов. Формальная проверка документов, проверка по существу, арифметическая проверка. 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Порядок установления и расчета лимита кассы. 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Работы на контрольно-кассовой технике. 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Правила работы на контрольно-кассовой машине (ККМ). Проведения оплаты товаров через ККМ.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Порядок проведения инкассации наличных денег, ценностей и бланков 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Работы с пластиковыми картами. 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Порядок проведения ревизии кассы.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Ознакомление с номенклатурой дел. 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Подготовка первичных бухгалтерских документов для передачи в текущий бухгалтерский архив.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отчета по практике по профилю специальности (предпоследний день практики)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Защита отчета (последний день практики)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5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5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5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5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FE77BA" w:rsidRPr="008C3F7E" w:rsidRDefault="00FE77BA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Default="00FE77BA" w:rsidP="00FE77BA"/>
    <w:p w:rsidR="00FE77BA" w:rsidRPr="00BD07EC" w:rsidRDefault="00FE77BA" w:rsidP="00FE77B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 к рабочей программе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 (преддипломной) практике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(преддипломной)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6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является частью программы подготовки специалистов среднего звена (ППССЗ) в соответствии с Федеральным государственным образовательным стандартом по специальности среднего профессионального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 «Экономика и бухгалтер</w:t>
            </w:r>
            <w:r w:rsidRPr="0017601E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учет (по отраслям)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FE77BA" w:rsidRPr="006C489B" w:rsidRDefault="00FE77BA" w:rsidP="000543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Преддипломная практика является завершающим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этапом в изучении профессиональ</w:t>
            </w:r>
            <w:r w:rsidRPr="0017601E">
              <w:rPr>
                <w:rFonts w:ascii="Times New Roman" w:eastAsia="Calibri" w:hAnsi="Times New Roman" w:cs="Times New Roman"/>
                <w:sz w:val="24"/>
                <w:szCs w:val="24"/>
              </w:rPr>
              <w:t>ных модулей студентов, обучающихся по направлению подготовки 38.02.01 Экономика и бухгалтерский учет (по отраслям).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E77BA" w:rsidRPr="008C3F7E" w:rsidRDefault="00FE77BA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rPr>
          <w:trHeight w:val="976"/>
        </w:trPr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  <w:bookmarkStart w:id="1" w:name="_GoBack"/>
            <w:bookmarkEnd w:id="1"/>
          </w:p>
        </w:tc>
        <w:tc>
          <w:tcPr>
            <w:tcW w:w="6769" w:type="dxa"/>
            <w:vAlign w:val="bottom"/>
          </w:tcPr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Style w:val="FontStyle79"/>
                <w:sz w:val="24"/>
                <w:szCs w:val="24"/>
              </w:rPr>
              <w:t>Подготовител</w:t>
            </w:r>
            <w:r w:rsidRPr="0017601E">
              <w:rPr>
                <w:rStyle w:val="FontStyle79"/>
                <w:sz w:val="24"/>
                <w:szCs w:val="24"/>
              </w:rPr>
              <w:t>ь</w:t>
            </w:r>
            <w:r w:rsidRPr="0017601E">
              <w:rPr>
                <w:rStyle w:val="FontStyle79"/>
                <w:sz w:val="24"/>
                <w:szCs w:val="24"/>
              </w:rPr>
              <w:t>ный этап</w:t>
            </w:r>
            <w:r w:rsidRPr="0017601E">
              <w:rPr>
                <w:bCs/>
                <w:color w:val="000000"/>
                <w:sz w:val="23"/>
                <w:szCs w:val="23"/>
              </w:rPr>
              <w:t>: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выбор и оформление базы прохождения практики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получение и согласование индивидуального задания по прохождению практики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разработк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 и утверждение задания на прак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тику и план-графика прохождения практики.</w:t>
            </w:r>
          </w:p>
          <w:p w:rsidR="00FE77BA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получени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е документации по практике (про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грамма практики, задание на практику, направление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 практику) в сроки, определен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ные программой;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Основной этап: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знакомство с предприятием (организацией):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общие сведен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ия: наименование, район распо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ложения, ор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ганизационно-правовая форма, ос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новные виды деятельности, краткая история, организационно-экономическая характеристики (показатели </w:t>
            </w:r>
            <w:proofErr w:type="gramStart"/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 экономической характеристики</w:t>
            </w:r>
            <w:proofErr w:type="gramEnd"/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не менее чем за 3 последних года)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изучение организации бухгалтерского и налогового уч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ета, формы и методы ведения уче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та в организации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изучение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процесса составления бухгалтер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ской (финансовой) отчетности,</w:t>
            </w:r>
          </w:p>
          <w:p w:rsidR="00FE77BA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 xml:space="preserve">изучение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порядка представления бухгалтер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ской (финан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совой) отчетности заинтересован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ным пользователям;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 xml:space="preserve">анализ бухгалтерской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(финансовой) отчетно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сти организации;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 xml:space="preserve">изучение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процесса составления бюджета до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ходов и расхо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дов отдельного структурного под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разделения организации;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 xml:space="preserve">изучение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процесса составления бюджета до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ходов и ра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сходов и бюджета движения денеж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ных средств организации в целом;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проведени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е анализа исполнения бюджета до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ходов и ра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сходов и бюджета движения денеж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ных средств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организации на основании бухгал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терской (финансовой) отчетности.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выявлен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ие проблем в организации бухгал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терского или налогового учета, порядке со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став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ления и пре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дставления бухгалтерской (финан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совой) отчетности;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обсужден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ие выявленных проблем с руковод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ством организации;</w:t>
            </w:r>
          </w:p>
          <w:p w:rsidR="00FE77BA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сбор необходимого материала для написания выпускной квалификационной работы.</w:t>
            </w:r>
          </w:p>
          <w:p w:rsidR="00FE77BA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Заключительный этап: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обработка и систематизация материала практики;</w:t>
            </w:r>
          </w:p>
          <w:p w:rsidR="00FE77BA" w:rsidRPr="0017601E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составлени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е отчета по практике с презента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цией;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защита отчета по практике у руководителя практики от кафедры.</w:t>
            </w:r>
          </w:p>
          <w:p w:rsidR="00FE77BA" w:rsidRPr="00793FE4" w:rsidRDefault="00FE77BA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5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5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5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FE77BA" w:rsidRPr="008C3F7E" w:rsidRDefault="00FE77BA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5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FE77BA" w:rsidRPr="008C3F7E" w:rsidRDefault="00FE77BA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FE77BA" w:rsidRPr="00A576B6" w:rsidRDefault="00FE77BA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77BA" w:rsidRPr="008C3F7E" w:rsidTr="000543F2">
        <w:tc>
          <w:tcPr>
            <w:tcW w:w="522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FE77BA" w:rsidRPr="008C3F7E" w:rsidRDefault="00FE77BA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>
      <w:pPr>
        <w:tabs>
          <w:tab w:val="left" w:pos="975"/>
        </w:tabs>
      </w:pPr>
      <w:r>
        <w:tab/>
      </w:r>
    </w:p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FE77BA" w:rsidRDefault="00FE77BA" w:rsidP="00FE77BA"/>
    <w:p w:rsidR="00660BB6" w:rsidRDefault="00660BB6"/>
    <w:sectPr w:rsidR="00660BB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510F9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EA3B1E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7BA"/>
    <w:rsid w:val="00660BB6"/>
    <w:rsid w:val="00FE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B1D3"/>
  <w15:chartTrackingRefBased/>
  <w15:docId w15:val="{3EB1DC1C-7DBF-4FE1-919E-2B3178C8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9">
    <w:name w:val="Font Style79"/>
    <w:uiPriority w:val="99"/>
    <w:rsid w:val="00FE77BA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FE77BA"/>
    <w:rPr>
      <w:rFonts w:ascii="Times New Roman" w:hAnsi="Times New Roman" w:cs="Times New Roman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FE77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19">
    <w:name w:val="Style19"/>
    <w:basedOn w:val="a"/>
    <w:uiPriority w:val="99"/>
    <w:rsid w:val="00FE77BA"/>
    <w:pPr>
      <w:widowControl w:val="0"/>
      <w:autoSpaceDE w:val="0"/>
      <w:autoSpaceDN w:val="0"/>
      <w:adjustRightInd w:val="0"/>
      <w:spacing w:after="0" w:line="27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" TargetMode="External"/><Relationship Id="rId18" Type="http://schemas.openxmlformats.org/officeDocument/2006/relationships/hyperlink" Target="https://znanium.com/" TargetMode="External"/><Relationship Id="rId26" Type="http://schemas.openxmlformats.org/officeDocument/2006/relationships/hyperlink" Target="https://e.lanbook.com/" TargetMode="External"/><Relationship Id="rId39" Type="http://schemas.openxmlformats.org/officeDocument/2006/relationships/hyperlink" Target="https://ibooks.ru/" TargetMode="External"/><Relationship Id="rId21" Type="http://schemas.openxmlformats.org/officeDocument/2006/relationships/hyperlink" Target="https://e.lanbook.com/" TargetMode="External"/><Relationship Id="rId34" Type="http://schemas.openxmlformats.org/officeDocument/2006/relationships/hyperlink" Target="https://ibooks.ru/" TargetMode="External"/><Relationship Id="rId42" Type="http://schemas.openxmlformats.org/officeDocument/2006/relationships/hyperlink" Target="https://urait.ru/" TargetMode="External"/><Relationship Id="rId47" Type="http://schemas.openxmlformats.org/officeDocument/2006/relationships/hyperlink" Target="https://urait.ru/" TargetMode="External"/><Relationship Id="rId50" Type="http://schemas.openxmlformats.org/officeDocument/2006/relationships/hyperlink" Target="https://www.iprbookshop.ru/" TargetMode="External"/><Relationship Id="rId55" Type="http://schemas.openxmlformats.org/officeDocument/2006/relationships/hyperlink" Target="https://www.iprbookshop.ru/" TargetMode="Externa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" TargetMode="External"/><Relationship Id="rId29" Type="http://schemas.openxmlformats.org/officeDocument/2006/relationships/hyperlink" Target="https://ibooks.ru/" TargetMode="External"/><Relationship Id="rId11" Type="http://schemas.openxmlformats.org/officeDocument/2006/relationships/hyperlink" Target="https://e.lanbook.com/" TargetMode="External"/><Relationship Id="rId24" Type="http://schemas.openxmlformats.org/officeDocument/2006/relationships/hyperlink" Target="https://ibooks.ru/" TargetMode="External"/><Relationship Id="rId32" Type="http://schemas.openxmlformats.org/officeDocument/2006/relationships/hyperlink" Target="https://urait.ru/" TargetMode="External"/><Relationship Id="rId37" Type="http://schemas.openxmlformats.org/officeDocument/2006/relationships/hyperlink" Target="https://urait.ru/" TargetMode="External"/><Relationship Id="rId40" Type="http://schemas.openxmlformats.org/officeDocument/2006/relationships/hyperlink" Target="https://www.iprbookshop.ru/" TargetMode="External"/><Relationship Id="rId45" Type="http://schemas.openxmlformats.org/officeDocument/2006/relationships/hyperlink" Target="https://www.iprbookshop.ru/" TargetMode="External"/><Relationship Id="rId53" Type="http://schemas.openxmlformats.org/officeDocument/2006/relationships/hyperlink" Target="https://znanium.com/" TargetMode="External"/><Relationship Id="rId58" Type="http://schemas.openxmlformats.org/officeDocument/2006/relationships/hyperlink" Target="https://znanium.com/" TargetMode="External"/><Relationship Id="rId5" Type="http://schemas.openxmlformats.org/officeDocument/2006/relationships/hyperlink" Target="https://www.iprbookshop.ru/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ibooks.ru/" TargetMode="External"/><Relationship Id="rId14" Type="http://schemas.openxmlformats.org/officeDocument/2006/relationships/hyperlink" Target="https://ibooks.ru/" TargetMode="External"/><Relationship Id="rId22" Type="http://schemas.openxmlformats.org/officeDocument/2006/relationships/hyperlink" Target="https://urait.ru/" TargetMode="External"/><Relationship Id="rId27" Type="http://schemas.openxmlformats.org/officeDocument/2006/relationships/hyperlink" Target="https://urait.ru/" TargetMode="External"/><Relationship Id="rId30" Type="http://schemas.openxmlformats.org/officeDocument/2006/relationships/hyperlink" Target="https://www.iprbookshop.ru/" TargetMode="External"/><Relationship Id="rId35" Type="http://schemas.openxmlformats.org/officeDocument/2006/relationships/hyperlink" Target="https://www.iprbookshop.ru/" TargetMode="External"/><Relationship Id="rId43" Type="http://schemas.openxmlformats.org/officeDocument/2006/relationships/hyperlink" Target="https://znanium.com/" TargetMode="External"/><Relationship Id="rId48" Type="http://schemas.openxmlformats.org/officeDocument/2006/relationships/hyperlink" Target="https://znanium.com/" TargetMode="External"/><Relationship Id="rId56" Type="http://schemas.openxmlformats.org/officeDocument/2006/relationships/hyperlink" Target="https://e.lanbook.com/" TargetMode="External"/><Relationship Id="rId8" Type="http://schemas.openxmlformats.org/officeDocument/2006/relationships/hyperlink" Target="https://znanium.com/" TargetMode="External"/><Relationship Id="rId51" Type="http://schemas.openxmlformats.org/officeDocument/2006/relationships/hyperlink" Target="https://e.lanbook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rait.ru/" TargetMode="External"/><Relationship Id="rId17" Type="http://schemas.openxmlformats.org/officeDocument/2006/relationships/hyperlink" Target="https://urait.ru/" TargetMode="External"/><Relationship Id="rId25" Type="http://schemas.openxmlformats.org/officeDocument/2006/relationships/hyperlink" Target="https://www.iprbookshop.ru/" TargetMode="External"/><Relationship Id="rId33" Type="http://schemas.openxmlformats.org/officeDocument/2006/relationships/hyperlink" Target="https://znanium.com/" TargetMode="External"/><Relationship Id="rId38" Type="http://schemas.openxmlformats.org/officeDocument/2006/relationships/hyperlink" Target="https://znanium.com/" TargetMode="External"/><Relationship Id="rId46" Type="http://schemas.openxmlformats.org/officeDocument/2006/relationships/hyperlink" Target="https://e.lanbook.com/" TargetMode="External"/><Relationship Id="rId59" Type="http://schemas.openxmlformats.org/officeDocument/2006/relationships/hyperlink" Target="https://ibooks.ru/" TargetMode="External"/><Relationship Id="rId20" Type="http://schemas.openxmlformats.org/officeDocument/2006/relationships/hyperlink" Target="https://www.iprbookshop.ru/" TargetMode="External"/><Relationship Id="rId41" Type="http://schemas.openxmlformats.org/officeDocument/2006/relationships/hyperlink" Target="https://e.lanbook.com/" TargetMode="External"/><Relationship Id="rId54" Type="http://schemas.openxmlformats.org/officeDocument/2006/relationships/hyperlink" Target="https://ibook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5" Type="http://schemas.openxmlformats.org/officeDocument/2006/relationships/hyperlink" Target="https://www.iprbookshop.ru/" TargetMode="External"/><Relationship Id="rId23" Type="http://schemas.openxmlformats.org/officeDocument/2006/relationships/hyperlink" Target="https://znanium.com/" TargetMode="External"/><Relationship Id="rId28" Type="http://schemas.openxmlformats.org/officeDocument/2006/relationships/hyperlink" Target="https://znanium.com/" TargetMode="External"/><Relationship Id="rId36" Type="http://schemas.openxmlformats.org/officeDocument/2006/relationships/hyperlink" Target="https://e.lanbook.com/" TargetMode="External"/><Relationship Id="rId49" Type="http://schemas.openxmlformats.org/officeDocument/2006/relationships/hyperlink" Target="https://ibooks.ru/" TargetMode="External"/><Relationship Id="rId57" Type="http://schemas.openxmlformats.org/officeDocument/2006/relationships/hyperlink" Target="https://urait.ru/" TargetMode="External"/><Relationship Id="rId10" Type="http://schemas.openxmlformats.org/officeDocument/2006/relationships/hyperlink" Target="https://www.iprbookshop.ru/" TargetMode="External"/><Relationship Id="rId31" Type="http://schemas.openxmlformats.org/officeDocument/2006/relationships/hyperlink" Target="https://e.lanbook.com/" TargetMode="External"/><Relationship Id="rId44" Type="http://schemas.openxmlformats.org/officeDocument/2006/relationships/hyperlink" Target="https://ibooks.ru/" TargetMode="External"/><Relationship Id="rId52" Type="http://schemas.openxmlformats.org/officeDocument/2006/relationships/hyperlink" Target="https://urait.ru/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6290</Words>
  <Characters>35857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2024-09-25T09:01:00Z</dcterms:created>
  <dcterms:modified xsi:type="dcterms:W3CDTF">2024-09-25T09:04:00Z</dcterms:modified>
</cp:coreProperties>
</file>