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35447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202</w:t>
      </w:r>
      <w:r w:rsidR="00C54F95">
        <w:rPr>
          <w:rFonts w:ascii="Times New Roman" w:hAnsi="Times New Roman" w:cs="Times New Roman"/>
          <w:b/>
          <w:sz w:val="24"/>
          <w:szCs w:val="24"/>
        </w:rPr>
        <w:t>3</w:t>
      </w:r>
      <w:r w:rsidRPr="0035447D">
        <w:rPr>
          <w:rFonts w:ascii="Times New Roman" w:hAnsi="Times New Roman" w:cs="Times New Roman"/>
          <w:b/>
          <w:sz w:val="24"/>
          <w:szCs w:val="24"/>
        </w:rPr>
        <w:t>-202</w:t>
      </w:r>
      <w:r w:rsidR="00C54F95">
        <w:rPr>
          <w:rFonts w:ascii="Times New Roman" w:hAnsi="Times New Roman" w:cs="Times New Roman"/>
          <w:b/>
          <w:sz w:val="24"/>
          <w:szCs w:val="24"/>
        </w:rPr>
        <w:t>4</w:t>
      </w:r>
      <w:r w:rsidRPr="0035447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35447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5447D" w:rsidRDefault="009A5E8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ОГСЭ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>.0</w:t>
      </w:r>
      <w:r w:rsidRPr="0035447D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5447D"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9A5E89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9A5E89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по специальности 38.02.07 «Банковское дело</w:t>
            </w:r>
            <w:r w:rsidR="0035447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B2D75" w:rsidRDefault="00157408" w:rsidP="00AB2D7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B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A5E89" w:rsidRPr="00AB2D75">
              <w:rPr>
                <w:rFonts w:ascii="Times New Roman" w:hAnsi="Times New Roman"/>
                <w:sz w:val="24"/>
                <w:szCs w:val="24"/>
              </w:rPr>
              <w:t xml:space="preserve">Учебная дисциплина «Основы философии» является обязательной частью гуманитарного и социально–экономического цикла примерной основной образовательной программы в соответствии с ФГОС по специальности СПО 38.02.07 «Банковское дело».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48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– 44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– 8 часов</w:t>
            </w:r>
            <w:r w:rsidR="00EA1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B2D75" w:rsidRPr="00715FD3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Сущность, структура и значение философии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Философия, круг ее проблем и роль в обществе 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исторические типы философского знания</w:t>
            </w:r>
          </w:p>
          <w:p w:rsidR="00AB2D75" w:rsidRPr="00A91C66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Философия Древнего мира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Высокая классика 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ревнегреческой философии 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 xml:space="preserve">эпохи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эллинизма и Древнего Рима</w:t>
            </w:r>
          </w:p>
          <w:p w:rsidR="00885132" w:rsidRDefault="00885132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2.4. Философия Средних веков</w:t>
            </w:r>
          </w:p>
          <w:p w:rsid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2.5. Философия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 xml:space="preserve">эпохи Возрождения </w:t>
            </w:r>
            <w:proofErr w:type="gramStart"/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и  Нового</w:t>
            </w:r>
            <w:proofErr w:type="gramEnd"/>
            <w:r w:rsidRPr="0088513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</w:t>
            </w:r>
          </w:p>
          <w:p w:rsidR="00885132" w:rsidRP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2.6.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Немецкая классическая философия. Марксистская философия</w:t>
            </w:r>
          </w:p>
          <w:p w:rsid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2.7. Ист</w:t>
            </w:r>
            <w:r w:rsidR="00C54F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русской философии</w:t>
            </w:r>
          </w:p>
          <w:p w:rsidR="00885132" w:rsidRPr="00885132" w:rsidRDefault="00885132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2.8. </w:t>
            </w: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Иррационалистические школы западной философии</w:t>
            </w:r>
          </w:p>
          <w:p w:rsidR="00AB2D75" w:rsidRDefault="00AB2D75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Философское осмысление природы и развития </w:t>
            </w:r>
          </w:p>
          <w:p w:rsidR="00AB2D75" w:rsidRDefault="00AB2D75" w:rsidP="0088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Учение о бытии. Сущность и формы материи. Философия развития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132" w:rsidRDefault="00885132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Проблема человека, сознания и познания в философии</w:t>
            </w:r>
          </w:p>
          <w:p w:rsidR="00AB2D75" w:rsidRPr="00A91C66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Сущность и смысл существования человека</w:t>
            </w:r>
          </w:p>
          <w:p w:rsidR="00AB2D75" w:rsidRDefault="00AB2D75" w:rsidP="00AB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5132" w:rsidRPr="00885132">
              <w:rPr>
                <w:rFonts w:ascii="Times New Roman" w:hAnsi="Times New Roman" w:cs="Times New Roman"/>
                <w:sz w:val="24"/>
                <w:szCs w:val="24"/>
              </w:rPr>
              <w:t>Происхождение и сущность сознания</w:t>
            </w:r>
          </w:p>
          <w:p w:rsidR="00346A62" w:rsidRPr="00AB2D75" w:rsidRDefault="00AB2D75" w:rsidP="00885132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 xml:space="preserve">Теория познания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85132" w:rsidRDefault="00F86A61" w:rsidP="00885132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35447D">
              <w:rPr>
                <w:rFonts w:ascii="Times New Roman" w:hAnsi="Times New Roman" w:cs="Times New Roman"/>
                <w:sz w:val="24"/>
                <w:szCs w:val="24"/>
              </w:rPr>
              <w:t>ифференцированнный</w:t>
            </w:r>
            <w:proofErr w:type="spellEnd"/>
            <w:r w:rsidRPr="0035447D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  <w:r w:rsidRPr="00885132">
              <w:rPr>
                <w:rFonts w:cs="Times New Roman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Соловьянова М.Е.</w:t>
            </w:r>
            <w:r w:rsidR="00157408" w:rsidRPr="0088513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15198569">
    <w:abstractNumId w:val="8"/>
  </w:num>
  <w:num w:numId="2" w16cid:durableId="1756590222">
    <w:abstractNumId w:val="6"/>
  </w:num>
  <w:num w:numId="3" w16cid:durableId="1443383234">
    <w:abstractNumId w:val="7"/>
  </w:num>
  <w:num w:numId="4" w16cid:durableId="286084027">
    <w:abstractNumId w:val="9"/>
  </w:num>
  <w:num w:numId="5" w16cid:durableId="37967000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6677462">
    <w:abstractNumId w:val="2"/>
  </w:num>
  <w:num w:numId="7" w16cid:durableId="1231765301">
    <w:abstractNumId w:val="5"/>
  </w:num>
  <w:num w:numId="8" w16cid:durableId="498424217">
    <w:abstractNumId w:val="12"/>
  </w:num>
  <w:num w:numId="9" w16cid:durableId="716011999">
    <w:abstractNumId w:val="11"/>
  </w:num>
  <w:num w:numId="10" w16cid:durableId="1949199006">
    <w:abstractNumId w:val="0"/>
  </w:num>
  <w:num w:numId="11" w16cid:durableId="496846530">
    <w:abstractNumId w:val="3"/>
  </w:num>
  <w:num w:numId="12" w16cid:durableId="124004427">
    <w:abstractNumId w:val="1"/>
  </w:num>
  <w:num w:numId="13" w16cid:durableId="1893996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447D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85132"/>
    <w:rsid w:val="00907D5F"/>
    <w:rsid w:val="00967C70"/>
    <w:rsid w:val="009A5E89"/>
    <w:rsid w:val="009B3741"/>
    <w:rsid w:val="009B777D"/>
    <w:rsid w:val="009C1EDB"/>
    <w:rsid w:val="009C27E0"/>
    <w:rsid w:val="009F4361"/>
    <w:rsid w:val="00A203D6"/>
    <w:rsid w:val="00A964F1"/>
    <w:rsid w:val="00AB2D75"/>
    <w:rsid w:val="00B10369"/>
    <w:rsid w:val="00B34574"/>
    <w:rsid w:val="00B4243D"/>
    <w:rsid w:val="00B66CAE"/>
    <w:rsid w:val="00C54F95"/>
    <w:rsid w:val="00C73208"/>
    <w:rsid w:val="00CE559A"/>
    <w:rsid w:val="00D41636"/>
    <w:rsid w:val="00D8537B"/>
    <w:rsid w:val="00DC24D7"/>
    <w:rsid w:val="00E15168"/>
    <w:rsid w:val="00E1704B"/>
    <w:rsid w:val="00EA1B5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84D3"/>
  <w15:docId w15:val="{5DCF7173-0B09-4E37-8F48-D6DF2CED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105</cp:revision>
  <cp:lastPrinted>2024-09-10T12:56:00Z</cp:lastPrinted>
  <dcterms:created xsi:type="dcterms:W3CDTF">2015-10-06T22:21:00Z</dcterms:created>
  <dcterms:modified xsi:type="dcterms:W3CDTF">2024-09-11T19:01:00Z</dcterms:modified>
</cp:coreProperties>
</file>