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012" w:rsidRDefault="00F54012" w:rsidP="00F5401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F54012" w:rsidRDefault="00F54012" w:rsidP="00F5401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ОП.0</w:t>
      </w:r>
      <w:r w:rsidR="00D66054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6054">
        <w:rPr>
          <w:rFonts w:ascii="Times New Roman" w:hAnsi="Times New Roman" w:cs="Times New Roman"/>
          <w:b/>
          <w:sz w:val="24"/>
          <w:szCs w:val="24"/>
        </w:rPr>
        <w:t>«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Основы предпринимательской деятельности»</w:t>
      </w:r>
    </w:p>
    <w:p w:rsidR="00F54012" w:rsidRDefault="00F54012" w:rsidP="00F5401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64" w:type="dxa"/>
        <w:tblInd w:w="0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профильной общеобразовательной учебной дисциплины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«Основы предпринимательской деятельности</w:t>
            </w:r>
            <w: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«Экономика» определено в составе профильных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38 часа;</w:t>
            </w:r>
          </w:p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38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часа,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18</w:t>
            </w:r>
          </w:p>
          <w:p w:rsidR="00F54012" w:rsidRDefault="00F54012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Тема 1. </w:t>
            </w:r>
            <w:r>
              <w:rPr>
                <w:rFonts w:ascii="Times New Roman" w:hAnsi="Times New Roman"/>
              </w:rPr>
              <w:t>Содержание и типология предпринимательской деятельности</w:t>
            </w:r>
          </w:p>
          <w:p w:rsidR="00F54012" w:rsidRDefault="00F54012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Тема </w:t>
            </w:r>
            <w:r>
              <w:rPr>
                <w:rFonts w:ascii="Times New Roman" w:hAnsi="Times New Roman"/>
              </w:rPr>
              <w:t>2. История российского предпринимательства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Тема 3. </w:t>
            </w:r>
            <w:r>
              <w:rPr>
                <w:rFonts w:ascii="Times New Roman" w:hAnsi="Times New Roman"/>
              </w:rPr>
              <w:t xml:space="preserve">Концепция и родовые признаки бизнеса </w:t>
            </w:r>
          </w:p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4. Виды предпринимательской деятельности </w:t>
            </w:r>
          </w:p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5. Правовое обеспечение предпринимательской деятельности </w:t>
            </w:r>
          </w:p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6. Финансовое обеспечение предпринимательской деятельности</w:t>
            </w:r>
          </w:p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Тема 7. </w:t>
            </w:r>
            <w:r>
              <w:rPr>
                <w:rFonts w:ascii="Times New Roman" w:hAnsi="Times New Roman"/>
              </w:rPr>
              <w:t xml:space="preserve">Взаимоотношения предпринимателей с финансовой системой и кредитными организациями </w:t>
            </w:r>
          </w:p>
          <w:p w:rsidR="00F54012" w:rsidRDefault="00F540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8. Риски предпринимательской деятельности</w:t>
            </w:r>
          </w:p>
          <w:p w:rsidR="00F54012" w:rsidRDefault="00F54012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Тема 9. Система налогообложения предпринимательской деятельности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F54012" w:rsidRDefault="00F5401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Тема 10 </w:t>
            </w:r>
            <w:r>
              <w:rPr>
                <w:rFonts w:ascii="Times New Roman" w:hAnsi="Times New Roman"/>
              </w:rPr>
              <w:t>Бизнес-планирование предпринимательской деятельности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2" w:rsidRDefault="00F54012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F54012" w:rsidRDefault="00F54012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Е.Г., преподаватель.</w:t>
            </w:r>
          </w:p>
        </w:tc>
      </w:tr>
    </w:tbl>
    <w:p w:rsidR="00AC467A" w:rsidRDefault="00AC467A"/>
    <w:sectPr w:rsidR="00AC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3F6"/>
    <w:rsid w:val="003633F6"/>
    <w:rsid w:val="00AC467A"/>
    <w:rsid w:val="00D66054"/>
    <w:rsid w:val="00F5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377FC-FD7A-4328-9B41-15D0068D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01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54012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540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Company>Ranepa_kzn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std</cp:lastModifiedBy>
  <cp:revision>3</cp:revision>
  <dcterms:created xsi:type="dcterms:W3CDTF">2024-09-11T10:54:00Z</dcterms:created>
  <dcterms:modified xsi:type="dcterms:W3CDTF">2024-09-11T13:16:00Z</dcterms:modified>
</cp:coreProperties>
</file>