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21E87" w14:textId="14ADC240" w:rsidR="00B10369" w:rsidRPr="0076164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1645">
        <w:rPr>
          <w:rFonts w:ascii="Times New Roman" w:hAnsi="Times New Roman" w:cs="Times New Roman"/>
          <w:b/>
          <w:sz w:val="24"/>
          <w:szCs w:val="24"/>
        </w:rPr>
        <w:t>202</w:t>
      </w:r>
      <w:r w:rsidR="00FC198C">
        <w:rPr>
          <w:rFonts w:ascii="Times New Roman" w:hAnsi="Times New Roman" w:cs="Times New Roman"/>
          <w:b/>
          <w:sz w:val="24"/>
          <w:szCs w:val="24"/>
        </w:rPr>
        <w:t>3</w:t>
      </w:r>
      <w:r w:rsidRPr="00761645">
        <w:rPr>
          <w:rFonts w:ascii="Times New Roman" w:hAnsi="Times New Roman" w:cs="Times New Roman"/>
          <w:b/>
          <w:sz w:val="24"/>
          <w:szCs w:val="24"/>
        </w:rPr>
        <w:t>-202</w:t>
      </w:r>
      <w:r w:rsidR="00FC198C">
        <w:rPr>
          <w:rFonts w:ascii="Times New Roman" w:hAnsi="Times New Roman" w:cs="Times New Roman"/>
          <w:b/>
          <w:sz w:val="24"/>
          <w:szCs w:val="24"/>
        </w:rPr>
        <w:t>4</w:t>
      </w:r>
      <w:r w:rsidRPr="0076164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419F1D1" w14:textId="77777777" w:rsidR="00753EBE" w:rsidRPr="0076164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64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325EB16C" w14:textId="3646ADF2" w:rsidR="00753EBE" w:rsidRPr="00761645" w:rsidRDefault="005E0F21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ЕН</w:t>
      </w:r>
      <w:r w:rsidR="00157408" w:rsidRPr="00761645">
        <w:rPr>
          <w:rFonts w:ascii="Times New Roman" w:hAnsi="Times New Roman" w:cs="Times New Roman"/>
          <w:b/>
          <w:sz w:val="24"/>
          <w:szCs w:val="24"/>
        </w:rPr>
        <w:t>.0</w:t>
      </w:r>
      <w:r w:rsidR="004463BD" w:rsidRPr="00761645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761645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Элементы высшей математики</w:t>
      </w:r>
      <w:r w:rsidR="00157408" w:rsidRPr="0076164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5C9558C" w14:textId="77777777" w:rsidR="006E1E51" w:rsidRPr="0076164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61645" w:rsidRPr="00761645" w14:paraId="1F15BF85" w14:textId="77777777" w:rsidTr="005E0F21">
        <w:tc>
          <w:tcPr>
            <w:tcW w:w="538" w:type="dxa"/>
          </w:tcPr>
          <w:p w14:paraId="47E3C97B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08B543A3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3" w:type="dxa"/>
          </w:tcPr>
          <w:p w14:paraId="2CF0706D" w14:textId="6F70FA43" w:rsidR="00753EBE" w:rsidRPr="00761645" w:rsidRDefault="005E0F2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«Элементы высшей математики» является частью программы подготовки специалистов среднего звена в соответствии с ФГОС по специальности 38.02.07 «Банковское дело».</w:t>
            </w:r>
          </w:p>
        </w:tc>
      </w:tr>
      <w:tr w:rsidR="00761645" w:rsidRPr="00761645" w14:paraId="6C6F65F1" w14:textId="77777777" w:rsidTr="005E0F21">
        <w:tc>
          <w:tcPr>
            <w:tcW w:w="538" w:type="dxa"/>
          </w:tcPr>
          <w:p w14:paraId="20611474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475A7664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3" w:type="dxa"/>
          </w:tcPr>
          <w:p w14:paraId="747CA268" w14:textId="520BFB51" w:rsidR="00753EBE" w:rsidRPr="0076164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5429C">
              <w:rPr>
                <w:rFonts w:ascii="Times New Roman" w:hAnsi="Times New Roman"/>
                <w:sz w:val="24"/>
                <w:szCs w:val="24"/>
              </w:rPr>
              <w:t>Элементы высшей математики</w:t>
            </w:r>
            <w:r w:rsidRPr="0076164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F5429C">
              <w:rPr>
                <w:rFonts w:ascii="Times New Roman" w:hAnsi="Times New Roman"/>
                <w:sz w:val="24"/>
                <w:szCs w:val="24"/>
              </w:rPr>
              <w:t xml:space="preserve">дисциплин математического и общего естественнонаучного учебного цикла </w:t>
            </w:r>
            <w:r w:rsidRPr="00761645">
              <w:rPr>
                <w:rFonts w:ascii="Times New Roman" w:hAnsi="Times New Roman"/>
                <w:sz w:val="24"/>
                <w:szCs w:val="24"/>
              </w:rPr>
              <w:t xml:space="preserve">для специальностей СПО социально-экономического профиля профессионального образования. </w:t>
            </w:r>
          </w:p>
        </w:tc>
      </w:tr>
      <w:tr w:rsidR="00761645" w:rsidRPr="00761645" w14:paraId="75E9A071" w14:textId="77777777" w:rsidTr="005E0F21">
        <w:tc>
          <w:tcPr>
            <w:tcW w:w="538" w:type="dxa"/>
          </w:tcPr>
          <w:p w14:paraId="08A6B9A1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7F2BF854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3" w:type="dxa"/>
          </w:tcPr>
          <w:p w14:paraId="54E29A1D" w14:textId="6C492F7E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5429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5A371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E0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3F1E15" w14:textId="6E142CB8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F5429C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463BD" w:rsidRPr="00761645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5471D369" w14:textId="7A9EBC02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F5429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463BD" w:rsidRPr="0076164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542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C83D6F" w14:textId="77777777" w:rsidR="00753EBE" w:rsidRPr="0076164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E0F21" w:rsidRPr="00761645" w14:paraId="08CB5C85" w14:textId="77777777" w:rsidTr="005E0F21">
        <w:tc>
          <w:tcPr>
            <w:tcW w:w="538" w:type="dxa"/>
          </w:tcPr>
          <w:p w14:paraId="1EBCF614" w14:textId="1C541B2A" w:rsidR="005E0F21" w:rsidRPr="00761645" w:rsidRDefault="00BD72D5" w:rsidP="005E0F2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14:paraId="52392DD0" w14:textId="77777777" w:rsidR="005E0F21" w:rsidRPr="00761645" w:rsidRDefault="005E0F21" w:rsidP="005E0F2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3" w:type="dxa"/>
          </w:tcPr>
          <w:p w14:paraId="0A8F80B5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Основные понятия комплексных чисел.</w:t>
            </w:r>
          </w:p>
          <w:p w14:paraId="3E4956C0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 Комплексные числа и действия над ними.</w:t>
            </w:r>
          </w:p>
          <w:p w14:paraId="1E91EA08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Элементы линейной алгебры .</w:t>
            </w:r>
          </w:p>
          <w:p w14:paraId="5ECBE60F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Матрицы и определители.</w:t>
            </w:r>
          </w:p>
          <w:p w14:paraId="4F45AD48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 Методы решения систем линейных уравнений.</w:t>
            </w:r>
          </w:p>
          <w:p w14:paraId="3F158935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 Моделирование и решение задач линейного программирования.</w:t>
            </w:r>
          </w:p>
          <w:p w14:paraId="383D9F3B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Введение в анализ.</w:t>
            </w:r>
          </w:p>
          <w:p w14:paraId="2F126045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 Функции многих переменных.</w:t>
            </w:r>
          </w:p>
          <w:p w14:paraId="6F03F5A1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 Пределы и непрерывность.</w:t>
            </w:r>
          </w:p>
          <w:p w14:paraId="05F31508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Дифференциальные исчисления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97A8AFA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4.1. Производная и дифференциал.</w:t>
            </w:r>
          </w:p>
          <w:p w14:paraId="4D328611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 Интегральное исчисление и дифференциальные уравнения.</w:t>
            </w:r>
          </w:p>
          <w:p w14:paraId="264E0D93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 Неопределённый интеграл.</w:t>
            </w:r>
          </w:p>
          <w:p w14:paraId="1B6B7A40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5.2. Определённый интеграл.</w:t>
            </w:r>
          </w:p>
          <w:p w14:paraId="053DA56C" w14:textId="77777777" w:rsidR="005E0F21" w:rsidRDefault="005E0F21" w:rsidP="005E0F21">
            <w:pPr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5.3. Несобственный интеграл.</w:t>
            </w:r>
          </w:p>
          <w:p w14:paraId="4A4D0BD2" w14:textId="28FFCE3E" w:rsidR="005E0F21" w:rsidRPr="00761645" w:rsidRDefault="005E0F21" w:rsidP="005E0F21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5.4. Дифференциальные уравнения.</w:t>
            </w:r>
          </w:p>
        </w:tc>
      </w:tr>
      <w:tr w:rsidR="00761645" w:rsidRPr="00761645" w14:paraId="3CBDCB24" w14:textId="77777777" w:rsidTr="005E0F21">
        <w:tc>
          <w:tcPr>
            <w:tcW w:w="538" w:type="dxa"/>
          </w:tcPr>
          <w:p w14:paraId="7CA91D00" w14:textId="7B663D01" w:rsidR="00753EBE" w:rsidRPr="00761645" w:rsidRDefault="00BD72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14:paraId="7ECA7C29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3" w:type="dxa"/>
          </w:tcPr>
          <w:p w14:paraId="390A3824" w14:textId="77777777" w:rsidR="00753EBE" w:rsidRPr="00761645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581891AC" w14:textId="77777777" w:rsidR="00F86A61" w:rsidRPr="0076164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761645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76164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14:paraId="41995019" w14:textId="77777777" w:rsidR="00F86A61" w:rsidRPr="0076164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76164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31A2960A" w14:textId="77777777" w:rsidR="00F86A61" w:rsidRPr="0076164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76164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4562D7FF" w14:textId="77777777" w:rsidR="00F86A61" w:rsidRPr="0076164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76164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76164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14:paraId="45432A62" w14:textId="474D562D" w:rsidR="00B4243D" w:rsidRPr="00761645" w:rsidRDefault="00F86A61" w:rsidP="00D50939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76164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7616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76164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</w:tc>
      </w:tr>
      <w:tr w:rsidR="00761645" w:rsidRPr="00761645" w14:paraId="383E7F7A" w14:textId="77777777" w:rsidTr="005E0F21">
        <w:tc>
          <w:tcPr>
            <w:tcW w:w="538" w:type="dxa"/>
          </w:tcPr>
          <w:p w14:paraId="5827003D" w14:textId="303F654E" w:rsidR="00753EBE" w:rsidRPr="00761645" w:rsidRDefault="00BD72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14:paraId="6B410E08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3" w:type="dxa"/>
          </w:tcPr>
          <w:p w14:paraId="39C43BFF" w14:textId="0CDEE18A" w:rsidR="00753EBE" w:rsidRPr="00761645" w:rsidRDefault="005E0F2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 w:rsidRPr="00761645" w14:paraId="4CE4774D" w14:textId="77777777" w:rsidTr="005E0F21">
        <w:tc>
          <w:tcPr>
            <w:tcW w:w="538" w:type="dxa"/>
          </w:tcPr>
          <w:p w14:paraId="50AD3CFE" w14:textId="4847F40D" w:rsidR="00753EBE" w:rsidRPr="00761645" w:rsidRDefault="00BD72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73" w:type="dxa"/>
          </w:tcPr>
          <w:p w14:paraId="2109B5AA" w14:textId="77777777" w:rsidR="00753EBE" w:rsidRPr="0076164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3" w:type="dxa"/>
          </w:tcPr>
          <w:p w14:paraId="0C8B08FD" w14:textId="17AA2044" w:rsidR="00753EBE" w:rsidRPr="00761645" w:rsidRDefault="00D5093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5">
              <w:rPr>
                <w:rFonts w:ascii="Times New Roman" w:hAnsi="Times New Roman" w:cs="Times New Roman"/>
                <w:sz w:val="24"/>
                <w:szCs w:val="24"/>
              </w:rPr>
              <w:t>Мокеева Н.А</w:t>
            </w:r>
            <w:r w:rsidR="00CE559A" w:rsidRPr="00761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76164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73C190F2" w14:textId="77777777" w:rsidR="00753EBE" w:rsidRPr="00761645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 w:rsidRPr="007616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16954129">
    <w:abstractNumId w:val="8"/>
  </w:num>
  <w:num w:numId="2" w16cid:durableId="422334974">
    <w:abstractNumId w:val="6"/>
  </w:num>
  <w:num w:numId="3" w16cid:durableId="327447180">
    <w:abstractNumId w:val="7"/>
  </w:num>
  <w:num w:numId="4" w16cid:durableId="1314748549">
    <w:abstractNumId w:val="9"/>
  </w:num>
  <w:num w:numId="5" w16cid:durableId="1720744256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207372986">
    <w:abstractNumId w:val="2"/>
  </w:num>
  <w:num w:numId="7" w16cid:durableId="1647541981">
    <w:abstractNumId w:val="5"/>
  </w:num>
  <w:num w:numId="8" w16cid:durableId="1233809502">
    <w:abstractNumId w:val="12"/>
  </w:num>
  <w:num w:numId="9" w16cid:durableId="1243492417">
    <w:abstractNumId w:val="11"/>
  </w:num>
  <w:num w:numId="10" w16cid:durableId="160244464">
    <w:abstractNumId w:val="0"/>
  </w:num>
  <w:num w:numId="11" w16cid:durableId="480928060">
    <w:abstractNumId w:val="3"/>
  </w:num>
  <w:num w:numId="12" w16cid:durableId="1053188489">
    <w:abstractNumId w:val="1"/>
  </w:num>
  <w:num w:numId="13" w16cid:durableId="511246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A222D"/>
    <w:rsid w:val="002D3C84"/>
    <w:rsid w:val="00346A62"/>
    <w:rsid w:val="0038060F"/>
    <w:rsid w:val="003B5007"/>
    <w:rsid w:val="004463BD"/>
    <w:rsid w:val="00527021"/>
    <w:rsid w:val="00527D9C"/>
    <w:rsid w:val="0054492C"/>
    <w:rsid w:val="005A3711"/>
    <w:rsid w:val="005C4036"/>
    <w:rsid w:val="005E0F21"/>
    <w:rsid w:val="00635024"/>
    <w:rsid w:val="00661278"/>
    <w:rsid w:val="006960F1"/>
    <w:rsid w:val="006D40A0"/>
    <w:rsid w:val="006E1E51"/>
    <w:rsid w:val="00753EBE"/>
    <w:rsid w:val="00761645"/>
    <w:rsid w:val="00761F36"/>
    <w:rsid w:val="00790909"/>
    <w:rsid w:val="00797135"/>
    <w:rsid w:val="008712CF"/>
    <w:rsid w:val="008728B1"/>
    <w:rsid w:val="00907D5F"/>
    <w:rsid w:val="009528F3"/>
    <w:rsid w:val="00967C70"/>
    <w:rsid w:val="009B3741"/>
    <w:rsid w:val="009B777D"/>
    <w:rsid w:val="009C1EDB"/>
    <w:rsid w:val="009C27E0"/>
    <w:rsid w:val="00A203D6"/>
    <w:rsid w:val="00A964F1"/>
    <w:rsid w:val="00B063B1"/>
    <w:rsid w:val="00B10369"/>
    <w:rsid w:val="00B34574"/>
    <w:rsid w:val="00B4243D"/>
    <w:rsid w:val="00B66CAE"/>
    <w:rsid w:val="00BD72D5"/>
    <w:rsid w:val="00C73208"/>
    <w:rsid w:val="00CE559A"/>
    <w:rsid w:val="00D34026"/>
    <w:rsid w:val="00D41636"/>
    <w:rsid w:val="00D50939"/>
    <w:rsid w:val="00D8537B"/>
    <w:rsid w:val="00DC164E"/>
    <w:rsid w:val="00DC24D7"/>
    <w:rsid w:val="00E1704B"/>
    <w:rsid w:val="00F5429C"/>
    <w:rsid w:val="00F86A61"/>
    <w:rsid w:val="00FA2935"/>
    <w:rsid w:val="00FC1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C006"/>
  <w15:docId w15:val="{BD0FE7F4-F2A9-4336-A1AC-0B9AA135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6</cp:revision>
  <cp:lastPrinted>2024-09-10T12:56:00Z</cp:lastPrinted>
  <dcterms:created xsi:type="dcterms:W3CDTF">2024-09-10T17:52:00Z</dcterms:created>
  <dcterms:modified xsi:type="dcterms:W3CDTF">2024-09-11T19:01:00Z</dcterms:modified>
</cp:coreProperties>
</file>