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0A308" w14:textId="77777777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72303478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</w:t>
      </w:r>
      <w:r w:rsidR="006D5660">
        <w:rPr>
          <w:rFonts w:ascii="Times New Roman" w:hAnsi="Times New Roman" w:cs="Times New Roman"/>
          <w:b/>
          <w:sz w:val="24"/>
          <w:szCs w:val="24"/>
        </w:rPr>
        <w:t>1</w:t>
      </w:r>
      <w:r w:rsidRPr="00F92EB1">
        <w:rPr>
          <w:rFonts w:ascii="Times New Roman" w:hAnsi="Times New Roman" w:cs="Times New Roman"/>
          <w:b/>
          <w:sz w:val="24"/>
          <w:szCs w:val="24"/>
        </w:rPr>
        <w:t>0 «</w:t>
      </w:r>
      <w:r w:rsidR="006D5660" w:rsidRPr="006D5660">
        <w:rPr>
          <w:rFonts w:ascii="Times New Roman" w:hAnsi="Times New Roman" w:cs="Times New Roman"/>
          <w:b/>
          <w:sz w:val="24"/>
          <w:szCs w:val="24"/>
        </w:rPr>
        <w:t>О</w:t>
      </w:r>
      <w:r w:rsidR="006D5660" w:rsidRPr="006D5660">
        <w:rPr>
          <w:rFonts w:ascii="Times New Roman" w:hAnsi="Times New Roman"/>
          <w:b/>
          <w:sz w:val="24"/>
          <w:szCs w:val="24"/>
        </w:rPr>
        <w:t>сновы безопасности и защиты Родины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488EDCFD" w:rsidR="00753EBE" w:rsidRDefault="00157408" w:rsidP="00593E70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10722F" w:rsidRPr="0010722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0722F" w:rsidRPr="0010722F">
              <w:rPr>
                <w:rFonts w:ascii="Times New Roman" w:hAnsi="Times New Roman"/>
                <w:bCs/>
                <w:sz w:val="24"/>
                <w:szCs w:val="24"/>
              </w:rPr>
              <w:t>сновы безопасности и защиты Родины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по специальности 38.02.0</w:t>
            </w:r>
            <w:r w:rsidR="00593E70">
              <w:rPr>
                <w:rFonts w:ascii="Times New Roman" w:hAnsi="Times New Roman"/>
                <w:sz w:val="24"/>
                <w:szCs w:val="24"/>
              </w:rPr>
              <w:t>1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93E70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</w:t>
            </w:r>
            <w:bookmarkStart w:id="0" w:name="_GoBack"/>
            <w:bookmarkEnd w:id="0"/>
            <w:r w:rsidRPr="00F92EB1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549C18C0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10722F" w:rsidRPr="0010722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0722F" w:rsidRPr="0010722F">
              <w:rPr>
                <w:rFonts w:ascii="Times New Roman" w:hAnsi="Times New Roman"/>
                <w:bCs/>
                <w:sz w:val="24"/>
                <w:szCs w:val="24"/>
              </w:rPr>
              <w:t>сновы безопасности и защиты Родины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22EE478E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105494F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00DCF515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1072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4A2B7426" w:rsidR="00753EBE" w:rsidRPr="00CA23D2" w:rsidRDefault="009C1EDB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>Безопасное и устойчивое развитие личности, общества, государства</w:t>
            </w:r>
          </w:p>
          <w:p w14:paraId="18BD0FBB" w14:textId="0A1BEE1C" w:rsidR="009C1EDB" w:rsidRPr="00CA23D2" w:rsidRDefault="001534FE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и общественная безопасность </w:t>
            </w:r>
          </w:p>
          <w:p w14:paraId="2811406B" w14:textId="131BF69E" w:rsidR="001534FE" w:rsidRPr="00CA23D2" w:rsidRDefault="0038060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Роль личности, общества и государства в предупреждении и ликвидации чрезвычайных ситуаций </w:t>
            </w:r>
          </w:p>
          <w:p w14:paraId="6F1439AE" w14:textId="21F438E9" w:rsidR="003B5D25" w:rsidRPr="00CA23D2" w:rsidRDefault="00761F36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Культура безопасности жизнедеятельности в современном обществе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E5FEAB" w14:textId="77777777" w:rsidR="0010722F" w:rsidRPr="00CA23D2" w:rsidRDefault="003B5D25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2.1.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Современные представления о культуре безопасности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4515A0" w14:textId="77777777" w:rsidR="0010722F" w:rsidRPr="00CA23D2" w:rsidRDefault="00B34574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Безопасность в быту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3B295B" w14:textId="4CC54D70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3.1.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Источники опасности в быту. Профилактика и первая помощь при отравлениях и травмах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9E6DFF" w14:textId="52419D10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3.2.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Пожарная безопасность в быту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DA1FA4" w14:textId="28FD2757" w:rsidR="005456AF" w:rsidRPr="00CA23D2" w:rsidRDefault="005456AF" w:rsidP="00CA23D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Тема 3.3. </w:t>
            </w:r>
            <w:r w:rsidR="0010722F" w:rsidRPr="00CA23D2">
              <w:rPr>
                <w:rFonts w:ascii="Times New Roman" w:hAnsi="Times New Roman"/>
                <w:sz w:val="24"/>
                <w:szCs w:val="24"/>
              </w:rPr>
              <w:t>Безопасное поведение в местах общего пользования</w:t>
            </w:r>
            <w:r w:rsidR="0010722F" w:rsidRPr="00CA2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252D0F" w14:textId="77777777" w:rsidR="005456A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4. Безопасность на транспорте</w:t>
            </w:r>
          </w:p>
          <w:p w14:paraId="789CBCD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 xml:space="preserve">Тема 4.1. Безопасность дорожного движения </w:t>
            </w:r>
          </w:p>
          <w:p w14:paraId="65AAAC0F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4.2. Правила безопасного поведения на разных видах транспорта</w:t>
            </w:r>
          </w:p>
          <w:p w14:paraId="19A2CBDE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5. Безопасность в общественных местах</w:t>
            </w:r>
          </w:p>
          <w:p w14:paraId="433FB72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5.1. Опасности социально-психологического характера</w:t>
            </w:r>
          </w:p>
          <w:p w14:paraId="7B60F77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5.2. Действия при угрозе или совершении террористического акта, пожара в общественных местах, обрушении конструкций</w:t>
            </w:r>
          </w:p>
          <w:p w14:paraId="59687C6C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6. Безопасность в природной среде</w:t>
            </w:r>
          </w:p>
          <w:p w14:paraId="5F8C70D5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6.1. Основные правила безопасного поведения в природной среде</w:t>
            </w:r>
          </w:p>
          <w:p w14:paraId="5CB38677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6.2. Природные чрезвычайные ситуации</w:t>
            </w:r>
          </w:p>
          <w:p w14:paraId="13412096" w14:textId="77777777" w:rsidR="0010722F" w:rsidRPr="00CA23D2" w:rsidRDefault="0010722F" w:rsidP="00CA23D2">
            <w:pPr>
              <w:ind w:right="141"/>
              <w:jc w:val="both"/>
              <w:rPr>
                <w:rStyle w:val="1"/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7. Основы медицинских знаний. Оказание первой помо</w:t>
            </w:r>
            <w:r w:rsidRPr="00CA23D2">
              <w:rPr>
                <w:rStyle w:val="1"/>
                <w:rFonts w:ascii="Times New Roman" w:hAnsi="Times New Roman"/>
                <w:sz w:val="24"/>
                <w:szCs w:val="24"/>
              </w:rPr>
              <w:t>щи</w:t>
            </w:r>
          </w:p>
          <w:p w14:paraId="323954A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7.1. Факторы, влияющие на здоровье человека. Инфекционные заболевания</w:t>
            </w:r>
          </w:p>
          <w:p w14:paraId="415CC6E9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lastRenderedPageBreak/>
              <w:t>Тема 7.2. Неинфекционные заболевания: факторы риска и меры профилактики</w:t>
            </w:r>
          </w:p>
          <w:p w14:paraId="1C8D749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7.3. Психическое здоровье и психологическое благополучие</w:t>
            </w:r>
          </w:p>
          <w:p w14:paraId="4DE0A1D0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8. Безопасность в социуме</w:t>
            </w:r>
          </w:p>
          <w:p w14:paraId="108A995D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8.1. Конфликты и способы их разрешения</w:t>
            </w:r>
          </w:p>
          <w:p w14:paraId="57039D62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8.2. Конструктивные и деструктивные способы психологического воздействия</w:t>
            </w:r>
          </w:p>
          <w:p w14:paraId="7A2B872A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8.3. Психологические механизмы воздействия на большие группы людей</w:t>
            </w:r>
          </w:p>
          <w:p w14:paraId="0D4B4F35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9. Безопасность в информационном пространстве</w:t>
            </w:r>
          </w:p>
          <w:p w14:paraId="650BFDD1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9.1. Безопасность в цифровой среде</w:t>
            </w:r>
          </w:p>
          <w:p w14:paraId="50F543D2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9.2. Опасности, связанные с коммуникацией в цифровой среде</w:t>
            </w:r>
          </w:p>
          <w:p w14:paraId="0FB67189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9.3. Достоверность информации в цифровой среде</w:t>
            </w:r>
          </w:p>
          <w:p w14:paraId="7EA1AB14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10. Основы противодействия экстремизму и терроризму</w:t>
            </w:r>
          </w:p>
          <w:p w14:paraId="5EF15BD8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10.1. Экстремизм и терроризм как угроза устойчивого развития общества</w:t>
            </w:r>
          </w:p>
          <w:p w14:paraId="1578DA60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10.2. Правила безопасного поведения при угрозе и совершении террористического акта</w:t>
            </w:r>
          </w:p>
          <w:p w14:paraId="2F0E7F57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10.3 Противодействие экстремизму и терроризму</w:t>
            </w:r>
          </w:p>
          <w:p w14:paraId="3F9999DB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11. Основы военной подготовки</w:t>
            </w:r>
          </w:p>
          <w:p w14:paraId="703902B1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11.1. Оборона страны как обязательное условие благополучного развития страны</w:t>
            </w:r>
          </w:p>
          <w:p w14:paraId="523466BB" w14:textId="77777777" w:rsidR="0010722F" w:rsidRPr="00CA23D2" w:rsidRDefault="0010722F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11.2. Виды, назначение и характеристики современного оружия</w:t>
            </w:r>
          </w:p>
          <w:p w14:paraId="79C9023A" w14:textId="77777777" w:rsidR="0010722F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11.3 Виды оружия массового поражения и поражающие факторы. Средства индивидуальной и коллективной защиты</w:t>
            </w:r>
          </w:p>
          <w:p w14:paraId="22C53D7D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Тема 11.4. Беспилотные системы и радиосвязь</w:t>
            </w:r>
          </w:p>
          <w:p w14:paraId="614C4857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</w:rPr>
            </w:pPr>
            <w:r w:rsidRPr="00CA23D2">
              <w:rPr>
                <w:rFonts w:ascii="Times New Roman" w:hAnsi="Times New Roman"/>
                <w:sz w:val="24"/>
              </w:rPr>
              <w:t>Профессионально ориентированное содержание</w:t>
            </w:r>
          </w:p>
          <w:p w14:paraId="0A862606" w14:textId="77777777" w:rsidR="00CA23D2" w:rsidRPr="00CA23D2" w:rsidRDefault="00CA23D2" w:rsidP="00CA23D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1. Особенности профессиональной деятельности в рамках получаемой специальности или профессии, потенциальные опасности и их последствия</w:t>
            </w:r>
          </w:p>
          <w:p w14:paraId="747C9C90" w14:textId="77777777" w:rsidR="00CA23D2" w:rsidRPr="00CA23D2" w:rsidRDefault="00CA23D2" w:rsidP="00CA23D2">
            <w:pPr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  <w:szCs w:val="24"/>
              </w:rPr>
              <w:t>Раздел 2.  Мероприятия и алгоритм оказания первой помощи при возникновении несчастного случая на производстве</w:t>
            </w:r>
          </w:p>
          <w:p w14:paraId="57BC9580" w14:textId="7FDDB1BA" w:rsidR="00CA23D2" w:rsidRPr="005456AF" w:rsidRDefault="00CA23D2" w:rsidP="00CA23D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23D2">
              <w:rPr>
                <w:rFonts w:ascii="Times New Roman" w:hAnsi="Times New Roman"/>
                <w:sz w:val="24"/>
              </w:rPr>
              <w:t xml:space="preserve">Раздел 3. </w:t>
            </w:r>
            <w:r w:rsidRPr="00CA23D2">
              <w:rPr>
                <w:rFonts w:ascii="Times New Roman" w:hAnsi="Times New Roman"/>
                <w:sz w:val="24"/>
                <w:szCs w:val="24"/>
              </w:rPr>
              <w:t>Знакомство с повседневным бытом военнослужащих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Юрайт (ЭБС «Юрайт»)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10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1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23644326" w:rsidR="00753EBE" w:rsidRPr="009E0842" w:rsidRDefault="0092076C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Евстигнеев Р</w:t>
            </w:r>
            <w:r w:rsidR="00CE559A" w:rsidRPr="009E08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157408" w:rsidRPr="009E0842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BE"/>
    <w:rsid w:val="000822C5"/>
    <w:rsid w:val="000E2FF9"/>
    <w:rsid w:val="001022DB"/>
    <w:rsid w:val="0010722F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27021"/>
    <w:rsid w:val="00527D9C"/>
    <w:rsid w:val="0054492C"/>
    <w:rsid w:val="005456AF"/>
    <w:rsid w:val="00593E70"/>
    <w:rsid w:val="005C4036"/>
    <w:rsid w:val="00635024"/>
    <w:rsid w:val="00661278"/>
    <w:rsid w:val="00670657"/>
    <w:rsid w:val="006960F1"/>
    <w:rsid w:val="006D40A0"/>
    <w:rsid w:val="006D5660"/>
    <w:rsid w:val="006E1E51"/>
    <w:rsid w:val="00753EBE"/>
    <w:rsid w:val="00761F36"/>
    <w:rsid w:val="00790909"/>
    <w:rsid w:val="00797135"/>
    <w:rsid w:val="008712CF"/>
    <w:rsid w:val="008728B1"/>
    <w:rsid w:val="008F3400"/>
    <w:rsid w:val="00907D5F"/>
    <w:rsid w:val="0092076C"/>
    <w:rsid w:val="00967C70"/>
    <w:rsid w:val="009B3741"/>
    <w:rsid w:val="009B777D"/>
    <w:rsid w:val="009C1EDB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A23D2"/>
    <w:rsid w:val="00CE559A"/>
    <w:rsid w:val="00D127B6"/>
    <w:rsid w:val="00D41636"/>
    <w:rsid w:val="00D8537B"/>
    <w:rsid w:val="00DC24D7"/>
    <w:rsid w:val="00E1704B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1">
    <w:name w:val="Обычный1"/>
    <w:qFormat/>
    <w:rsid w:val="00107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character" w:customStyle="1" w:styleId="1">
    <w:name w:val="Обычный1"/>
    <w:qFormat/>
    <w:rsid w:val="00107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8</cp:revision>
  <cp:lastPrinted>2024-09-10T12:56:00Z</cp:lastPrinted>
  <dcterms:created xsi:type="dcterms:W3CDTF">2024-09-10T18:00:00Z</dcterms:created>
  <dcterms:modified xsi:type="dcterms:W3CDTF">2024-09-13T10:29:00Z</dcterms:modified>
</cp:coreProperties>
</file>