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BF328B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328B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BF328B" w:rsidRDefault="00F7632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</w:t>
      </w:r>
      <w:bookmarkStart w:id="0" w:name="_GoBack"/>
      <w:bookmarkEnd w:id="0"/>
      <w:r w:rsidR="000938FA">
        <w:rPr>
          <w:rFonts w:ascii="Times New Roman" w:hAnsi="Times New Roman" w:cs="Times New Roman"/>
          <w:b/>
          <w:sz w:val="24"/>
          <w:szCs w:val="24"/>
        </w:rPr>
        <w:t>.</w:t>
      </w:r>
      <w:r w:rsidR="00BF328B" w:rsidRPr="00BF328B">
        <w:rPr>
          <w:rFonts w:ascii="Times New Roman" w:hAnsi="Times New Roman" w:cs="Times New Roman"/>
          <w:b/>
          <w:sz w:val="24"/>
          <w:szCs w:val="24"/>
        </w:rPr>
        <w:t>0</w:t>
      </w:r>
      <w:r w:rsidR="009550FA">
        <w:rPr>
          <w:rFonts w:ascii="Times New Roman" w:hAnsi="Times New Roman" w:cs="Times New Roman"/>
          <w:b/>
          <w:sz w:val="24"/>
          <w:szCs w:val="24"/>
        </w:rPr>
        <w:t>6</w:t>
      </w:r>
      <w:r w:rsidR="00BF328B" w:rsidRPr="00BF32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F328B">
        <w:rPr>
          <w:rFonts w:ascii="Times New Roman" w:hAnsi="Times New Roman" w:cs="Times New Roman"/>
          <w:b/>
          <w:sz w:val="24"/>
          <w:szCs w:val="24"/>
        </w:rPr>
        <w:t>Б</w:t>
      </w:r>
      <w:r w:rsidR="00BF328B" w:rsidRPr="00BF328B">
        <w:rPr>
          <w:rFonts w:ascii="Times New Roman" w:hAnsi="Times New Roman" w:cs="Times New Roman"/>
          <w:b/>
          <w:sz w:val="24"/>
          <w:szCs w:val="24"/>
        </w:rPr>
        <w:t>ухгалтерский учёт</w:t>
      </w:r>
      <w:r w:rsidR="00157408" w:rsidRPr="00BF32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BF328B" w:rsidRDefault="00157408" w:rsidP="004060C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28B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BF328B" w:rsidRPr="00BF32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учебной дисциплины «Бухгалтерский учет» </w:t>
            </w:r>
            <w:r w:rsidRPr="00BF328B">
              <w:rPr>
                <w:rFonts w:ascii="Times New Roman" w:hAnsi="Times New Roman"/>
                <w:sz w:val="24"/>
                <w:szCs w:val="24"/>
              </w:rPr>
              <w:t xml:space="preserve">предназначена для реализации </w:t>
            </w:r>
            <w:r w:rsidR="00BF328B" w:rsidRPr="00BF328B">
              <w:rPr>
                <w:rFonts w:ascii="Times New Roman" w:hAnsi="Times New Roman"/>
                <w:spacing w:val="4"/>
                <w:sz w:val="24"/>
                <w:szCs w:val="24"/>
              </w:rPr>
              <w:t>основной образовательной программы в соответствии с ФГОС по специальности 38.02.07 Банковское дело</w:t>
            </w:r>
            <w:r w:rsidRPr="00BF32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4060C6" w:rsidRDefault="004060C6" w:rsidP="009550F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0C6">
              <w:rPr>
                <w:rFonts w:ascii="Times New Roman" w:hAnsi="Times New Roman"/>
                <w:sz w:val="24"/>
                <w:szCs w:val="24"/>
              </w:rPr>
              <w:t>Учебная дисциплина «Бухгалтерский учет» является обязательной частью общепрофессионального цикла основной образовательной программы в соответствии с ФГОС по специал</w:t>
            </w:r>
            <w:r w:rsidR="00D8459A">
              <w:rPr>
                <w:rFonts w:ascii="Times New Roman" w:hAnsi="Times New Roman"/>
                <w:sz w:val="24"/>
                <w:szCs w:val="24"/>
              </w:rPr>
              <w:t>ь</w:t>
            </w:r>
            <w:r w:rsidR="009550FA">
              <w:rPr>
                <w:rFonts w:ascii="Times New Roman" w:hAnsi="Times New Roman"/>
                <w:sz w:val="24"/>
                <w:szCs w:val="24"/>
              </w:rPr>
              <w:t>ности 38.02.07 Банковское дело</w:t>
            </w:r>
            <w:r w:rsidR="00D8459A" w:rsidRPr="00D273E3">
              <w:rPr>
                <w:rFonts w:ascii="Times New Roman" w:hAnsi="Times New Roman"/>
                <w:spacing w:val="4"/>
                <w:sz w:val="24"/>
                <w:szCs w:val="24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4060C6" w:rsidRDefault="00F7632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7408"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бязательная аудиторная нагрузка – </w:t>
            </w:r>
            <w:r w:rsidR="009550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46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408"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AE46A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060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7408" w:rsidRPr="004060C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753EBE" w:rsidRPr="004060C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9550FA">
              <w:rPr>
                <w:rFonts w:ascii="Times New Roman" w:hAnsi="Times New Roman"/>
                <w:iCs/>
              </w:rPr>
              <w:t>24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4060C6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9550FA" w:rsidRDefault="009550FA" w:rsidP="009550FA">
            <w:pPr>
              <w:rPr>
                <w:rFonts w:ascii="Times New Roman" w:hAnsi="Times New Roman"/>
              </w:rPr>
            </w:pPr>
            <w:r w:rsidRPr="009550FA">
              <w:rPr>
                <w:rFonts w:ascii="Times New Roman" w:hAnsi="Times New Roman"/>
              </w:rPr>
              <w:t>Тема 1. Нормативное регулирование бухгалтерского учета и отчетности</w:t>
            </w:r>
            <w:r w:rsidRPr="00621C13">
              <w:rPr>
                <w:rFonts w:ascii="Times New Roman" w:hAnsi="Times New Roman"/>
              </w:rPr>
              <w:t xml:space="preserve"> </w:t>
            </w:r>
          </w:p>
          <w:p w:rsidR="009550FA" w:rsidRPr="009550FA" w:rsidRDefault="009550FA" w:rsidP="009550FA">
            <w:pPr>
              <w:rPr>
                <w:rFonts w:ascii="Times New Roman" w:hAnsi="Times New Roman"/>
              </w:rPr>
            </w:pPr>
            <w:r w:rsidRPr="009550FA">
              <w:rPr>
                <w:rFonts w:ascii="Times New Roman" w:hAnsi="Times New Roman"/>
              </w:rPr>
              <w:t>Тема 2.</w:t>
            </w:r>
            <w:r>
              <w:rPr>
                <w:rFonts w:ascii="Times New Roman" w:hAnsi="Times New Roman"/>
              </w:rPr>
              <w:t xml:space="preserve"> </w:t>
            </w:r>
            <w:r w:rsidRPr="009550FA">
              <w:rPr>
                <w:rFonts w:ascii="Times New Roman" w:hAnsi="Times New Roman"/>
              </w:rPr>
              <w:t>Основные требования к</w:t>
            </w:r>
            <w:r>
              <w:rPr>
                <w:rFonts w:ascii="Times New Roman" w:hAnsi="Times New Roman"/>
              </w:rPr>
              <w:t xml:space="preserve"> </w:t>
            </w:r>
            <w:r w:rsidRPr="009550FA">
              <w:rPr>
                <w:rFonts w:ascii="Times New Roman" w:hAnsi="Times New Roman"/>
              </w:rPr>
              <w:t xml:space="preserve">ведению бухгалтерского учета </w:t>
            </w:r>
          </w:p>
          <w:p w:rsidR="00621C13" w:rsidRPr="009550FA" w:rsidRDefault="009550FA" w:rsidP="009550F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9550FA">
              <w:rPr>
                <w:rFonts w:ascii="Times New Roman" w:hAnsi="Times New Roman"/>
              </w:rPr>
              <w:t>Тема 3. Учет денежных средств</w:t>
            </w:r>
          </w:p>
          <w:p w:rsidR="009550FA" w:rsidRPr="009550FA" w:rsidRDefault="009550FA" w:rsidP="009550F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9550FA">
              <w:rPr>
                <w:rFonts w:ascii="Times New Roman" w:hAnsi="Times New Roman"/>
              </w:rPr>
              <w:t>Тема 4. Учет основных средств, нематериальных активов</w:t>
            </w:r>
          </w:p>
          <w:p w:rsidR="009550FA" w:rsidRPr="009550FA" w:rsidRDefault="009550FA" w:rsidP="009550F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9550FA">
              <w:rPr>
                <w:rFonts w:ascii="Times New Roman" w:hAnsi="Times New Roman"/>
              </w:rPr>
              <w:t>Тема 5. Учет запасов</w:t>
            </w:r>
          </w:p>
          <w:p w:rsidR="009550FA" w:rsidRPr="009550FA" w:rsidRDefault="009550FA" w:rsidP="009550F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9550FA">
              <w:rPr>
                <w:rFonts w:ascii="Times New Roman" w:hAnsi="Times New Roman"/>
              </w:rPr>
              <w:t xml:space="preserve">Тема 6. Учет затрат на производство и </w:t>
            </w:r>
            <w:proofErr w:type="spellStart"/>
            <w:r w:rsidRPr="009550FA">
              <w:rPr>
                <w:rFonts w:ascii="Times New Roman" w:hAnsi="Times New Roman"/>
              </w:rPr>
              <w:t>калькулирование</w:t>
            </w:r>
            <w:proofErr w:type="spellEnd"/>
            <w:r w:rsidRPr="009550FA">
              <w:rPr>
                <w:rFonts w:ascii="Times New Roman" w:hAnsi="Times New Roman"/>
              </w:rPr>
              <w:t xml:space="preserve"> себестоимости</w:t>
            </w:r>
          </w:p>
          <w:p w:rsidR="009550FA" w:rsidRPr="009550FA" w:rsidRDefault="009550FA" w:rsidP="009550F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9550FA">
              <w:rPr>
                <w:rFonts w:ascii="Times New Roman" w:hAnsi="Times New Roman"/>
              </w:rPr>
              <w:t>Тема 7. Учет готовой продукции и ее реализации</w:t>
            </w:r>
          </w:p>
          <w:p w:rsidR="009550FA" w:rsidRPr="009550FA" w:rsidRDefault="009550FA" w:rsidP="009550F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9550FA">
              <w:rPr>
                <w:rFonts w:ascii="Times New Roman" w:hAnsi="Times New Roman"/>
              </w:rPr>
              <w:t>Тема 8. Учет текущих операций и расчетов</w:t>
            </w:r>
          </w:p>
          <w:p w:rsidR="009550FA" w:rsidRPr="009550FA" w:rsidRDefault="009550FA" w:rsidP="009550F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9550FA">
              <w:rPr>
                <w:rFonts w:ascii="Times New Roman" w:hAnsi="Times New Roman"/>
              </w:rPr>
              <w:t>Тема 9. Учет труда и заработной платы</w:t>
            </w:r>
          </w:p>
          <w:p w:rsidR="009550FA" w:rsidRPr="009550FA" w:rsidRDefault="009550FA" w:rsidP="009550F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9550FA">
              <w:rPr>
                <w:rFonts w:ascii="Times New Roman" w:hAnsi="Times New Roman"/>
              </w:rPr>
              <w:t>Тема 10. Учет финансовых результатов и использования прибыли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BF328B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BF328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F328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BF328B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F328B">
              <w:rPr>
                <w:rFonts w:ascii="Times New Roman" w:hAnsi="Times New Roman"/>
                <w:sz w:val="24"/>
                <w:szCs w:val="24"/>
              </w:rPr>
              <w:t>Бусел Э.В., преподаватель высшей категории</w:t>
            </w:r>
            <w:r w:rsidR="00157408" w:rsidRPr="00BF32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Default="00753EBE" w:rsidP="00621C13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040E4"/>
    <w:rsid w:val="000822C5"/>
    <w:rsid w:val="000938FA"/>
    <w:rsid w:val="001022DB"/>
    <w:rsid w:val="001534FE"/>
    <w:rsid w:val="00157408"/>
    <w:rsid w:val="00185897"/>
    <w:rsid w:val="00200223"/>
    <w:rsid w:val="0024376A"/>
    <w:rsid w:val="00246AB8"/>
    <w:rsid w:val="002D3C84"/>
    <w:rsid w:val="00335771"/>
    <w:rsid w:val="00346A62"/>
    <w:rsid w:val="0038060F"/>
    <w:rsid w:val="004060C6"/>
    <w:rsid w:val="00527021"/>
    <w:rsid w:val="00527D9C"/>
    <w:rsid w:val="0054492C"/>
    <w:rsid w:val="005C4036"/>
    <w:rsid w:val="00621C13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550FA"/>
    <w:rsid w:val="00967C70"/>
    <w:rsid w:val="009B3741"/>
    <w:rsid w:val="009B777D"/>
    <w:rsid w:val="009C1EDB"/>
    <w:rsid w:val="009C27E0"/>
    <w:rsid w:val="00A203D6"/>
    <w:rsid w:val="00A964F1"/>
    <w:rsid w:val="00AE46A1"/>
    <w:rsid w:val="00B10369"/>
    <w:rsid w:val="00B34574"/>
    <w:rsid w:val="00B4243D"/>
    <w:rsid w:val="00B66CAE"/>
    <w:rsid w:val="00BF328B"/>
    <w:rsid w:val="00C73208"/>
    <w:rsid w:val="00CE559A"/>
    <w:rsid w:val="00D41636"/>
    <w:rsid w:val="00D8459A"/>
    <w:rsid w:val="00D8537B"/>
    <w:rsid w:val="00DC24D7"/>
    <w:rsid w:val="00E1704B"/>
    <w:rsid w:val="00F76322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0F5BA-029B-481F-B2AD-2695D95D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Эльвира Бусел</cp:lastModifiedBy>
  <cp:revision>9</cp:revision>
  <cp:lastPrinted>2024-09-10T12:56:00Z</cp:lastPrinted>
  <dcterms:created xsi:type="dcterms:W3CDTF">2024-09-10T15:34:00Z</dcterms:created>
  <dcterms:modified xsi:type="dcterms:W3CDTF">2025-05-25T13:36:00Z</dcterms:modified>
</cp:coreProperties>
</file>